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A3210" w14:textId="77777777" w:rsidR="005E0BB7" w:rsidRDefault="005E0BB7" w:rsidP="00F333C6">
      <w:pPr>
        <w:pStyle w:val="Heading1"/>
        <w:spacing w:after="120"/>
        <w:rPr>
          <w:color w:val="auto"/>
        </w:rPr>
      </w:pPr>
      <w:bookmarkStart w:id="0" w:name="_GoBack"/>
      <w:bookmarkEnd w:id="0"/>
      <w:r w:rsidRPr="00565266">
        <w:rPr>
          <w:color w:val="auto"/>
        </w:rPr>
        <w:t>Managing risks in manufacturing workplaces:</w:t>
      </w:r>
      <w:r>
        <w:br/>
      </w:r>
      <w:r w:rsidRPr="00D317A7">
        <w:t>Assessing risks — Musculoskeletal injury (MSI)</w:t>
      </w:r>
    </w:p>
    <w:p w14:paraId="5FEF6DC5" w14:textId="77777777" w:rsidR="005E0BB7" w:rsidRPr="00F333C6" w:rsidRDefault="005E0BB7" w:rsidP="005E0BB7">
      <w:pPr>
        <w:spacing w:after="120"/>
      </w:pPr>
      <w:r>
        <w:t xml:space="preserve">Regulatory requirements related to </w:t>
      </w:r>
      <w:bookmarkStart w:id="1" w:name="_Hlk93481200"/>
      <w:r w:rsidRPr="00F333C6">
        <w:t xml:space="preserve">musculoskeletal injury </w:t>
      </w:r>
      <w:bookmarkEnd w:id="1"/>
      <w:r w:rsidRPr="00F333C6">
        <w:t xml:space="preserve">(ergonomics) include sections </w:t>
      </w:r>
      <w:hyperlink r:id="rId11" w:anchor="SectionNumber:4.46" w:history="1">
        <w:r w:rsidRPr="00F333C6">
          <w:rPr>
            <w:rStyle w:val="Hyperlink"/>
          </w:rPr>
          <w:t>4.46 to 4.53</w:t>
        </w:r>
      </w:hyperlink>
      <w:r w:rsidRPr="00F333C6">
        <w:t xml:space="preserve"> of the Occupational Health and Safety Regulation. See also the related </w:t>
      </w:r>
      <w:hyperlink r:id="rId12" w:anchor="SectionNumber:G4.46" w:history="1">
        <w:r w:rsidRPr="00F333C6">
          <w:rPr>
            <w:rStyle w:val="Hyperlink"/>
          </w:rPr>
          <w:t>OHS Guidelines</w:t>
        </w:r>
      </w:hyperlink>
      <w:r w:rsidRPr="00F333C6">
        <w:t>.</w:t>
      </w:r>
    </w:p>
    <w:p w14:paraId="7F531639" w14:textId="77777777" w:rsidR="005E0BB7" w:rsidRPr="00F333C6" w:rsidRDefault="005E0BB7" w:rsidP="005E0BB7">
      <w:pPr>
        <w:spacing w:after="0"/>
      </w:pPr>
      <w:r w:rsidRPr="00F333C6">
        <w:t xml:space="preserve">For information and resources on this topic, see the following pages on worksafebc.com: </w:t>
      </w:r>
    </w:p>
    <w:p w14:paraId="31888BFC" w14:textId="77777777" w:rsidR="005E0BB7" w:rsidRPr="00F333C6" w:rsidRDefault="00B90126" w:rsidP="005E0BB7">
      <w:pPr>
        <w:pStyle w:val="ListParagraph"/>
        <w:numPr>
          <w:ilvl w:val="0"/>
          <w:numId w:val="23"/>
        </w:numPr>
        <w:spacing w:line="256" w:lineRule="auto"/>
      </w:pPr>
      <w:hyperlink r:id="rId13" w:history="1">
        <w:r w:rsidR="005E0BB7" w:rsidRPr="00F333C6">
          <w:rPr>
            <w:rStyle w:val="Hyperlink"/>
          </w:rPr>
          <w:t>Ergonomics</w:t>
        </w:r>
      </w:hyperlink>
    </w:p>
    <w:p w14:paraId="5E6EFF03" w14:textId="77777777" w:rsidR="005E0BB7" w:rsidRPr="00F333C6" w:rsidRDefault="00B90126" w:rsidP="005E0BB7">
      <w:pPr>
        <w:pStyle w:val="ListParagraph"/>
        <w:numPr>
          <w:ilvl w:val="0"/>
          <w:numId w:val="23"/>
        </w:numPr>
        <w:spacing w:line="256" w:lineRule="auto"/>
      </w:pPr>
      <w:hyperlink r:id="rId14" w:history="1">
        <w:r w:rsidR="005E0BB7" w:rsidRPr="00F333C6">
          <w:rPr>
            <w:rStyle w:val="Hyperlink"/>
          </w:rPr>
          <w:t>Lifting &amp; handling</w:t>
        </w:r>
      </w:hyperlink>
    </w:p>
    <w:p w14:paraId="633A0655" w14:textId="77777777" w:rsidR="005E0BB7" w:rsidRPr="00F333C6" w:rsidRDefault="00B90126" w:rsidP="005E0BB7">
      <w:pPr>
        <w:pStyle w:val="ListParagraph"/>
        <w:numPr>
          <w:ilvl w:val="0"/>
          <w:numId w:val="23"/>
        </w:numPr>
        <w:spacing w:line="256" w:lineRule="auto"/>
      </w:pPr>
      <w:hyperlink r:id="rId15" w:history="1">
        <w:r w:rsidR="005E0BB7" w:rsidRPr="00F333C6">
          <w:rPr>
            <w:rStyle w:val="Hyperlink"/>
          </w:rPr>
          <w:t>Sprains &amp; strains</w:t>
        </w:r>
      </w:hyperlink>
    </w:p>
    <w:p w14:paraId="4411C877" w14:textId="77777777" w:rsidR="005E0BB7" w:rsidRPr="00F333C6" w:rsidRDefault="00B90126" w:rsidP="005E0BB7">
      <w:pPr>
        <w:pStyle w:val="ListParagraph"/>
        <w:numPr>
          <w:ilvl w:val="0"/>
          <w:numId w:val="23"/>
        </w:numPr>
        <w:spacing w:line="256" w:lineRule="auto"/>
      </w:pPr>
      <w:hyperlink r:id="rId16" w:history="1">
        <w:r w:rsidR="005E0BB7" w:rsidRPr="00F333C6">
          <w:rPr>
            <w:rStyle w:val="Hyperlink"/>
          </w:rPr>
          <w:t>Vibration</w:t>
        </w:r>
      </w:hyperlink>
    </w:p>
    <w:p w14:paraId="7944520C" w14:textId="77777777" w:rsidR="005E0BB7" w:rsidRPr="00F333C6" w:rsidRDefault="005E0BB7" w:rsidP="00F333C6">
      <w:pPr>
        <w:spacing w:after="120"/>
      </w:pPr>
      <w:r w:rsidRPr="00F333C6">
        <w:t xml:space="preserve">For assistance using this questionnaire, see </w:t>
      </w:r>
      <w:hyperlink r:id="rId17" w:history="1">
        <w:r w:rsidRPr="00F333C6">
          <w:rPr>
            <w:rStyle w:val="Hyperlink"/>
          </w:rPr>
          <w:t>How to use the self-evaluation tool</w:t>
        </w:r>
      </w:hyperlink>
      <w:r w:rsidRPr="00F333C6">
        <w:t>.</w:t>
      </w:r>
    </w:p>
    <w:p w14:paraId="67B702CE" w14:textId="77777777" w:rsidR="003539AC" w:rsidRDefault="003539AC" w:rsidP="003539AC">
      <w:pPr>
        <w:pStyle w:val="Subtitle"/>
        <w:spacing w:before="240"/>
      </w:pPr>
      <w:r w:rsidRPr="0003215F">
        <w:t>Musculoskeletal injury</w:t>
      </w:r>
      <w:r>
        <w:t xml:space="preserve"> (MSI)</w:t>
      </w:r>
    </w:p>
    <w:tbl>
      <w:tblPr>
        <w:tblStyle w:val="TableGrid"/>
        <w:tblW w:w="10790"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ook w:val="04A0" w:firstRow="1" w:lastRow="0" w:firstColumn="1" w:lastColumn="0" w:noHBand="0" w:noVBand="1"/>
      </w:tblPr>
      <w:tblGrid>
        <w:gridCol w:w="10790"/>
      </w:tblGrid>
      <w:tr w:rsidR="003539AC" w14:paraId="7D5122F3" w14:textId="77777777" w:rsidTr="00D21B21">
        <w:tc>
          <w:tcPr>
            <w:tcW w:w="10790" w:type="dxa"/>
          </w:tcPr>
          <w:p w14:paraId="72F37C43" w14:textId="025A3FE1" w:rsidR="003539AC" w:rsidRDefault="003539AC" w:rsidP="00DF7691">
            <w:pPr>
              <w:pStyle w:val="Numberedquestion"/>
            </w:pPr>
            <w:r w:rsidRPr="00DF7691">
              <w:t>Have you identified work tasks where there may be an increased risk of MSI (e.g., after referring to sources such as first aid</w:t>
            </w:r>
            <w:r w:rsidR="00DF7691">
              <w:t xml:space="preserve"> </w:t>
            </w:r>
            <w:r w:rsidRPr="00DF7691">
              <w:t>reports, worker comments, injury claims, reduced productivity, absenteeism rates)?</w:t>
            </w:r>
          </w:p>
          <w:p w14:paraId="01F317F8" w14:textId="77777777" w:rsidR="003539AC" w:rsidRDefault="003539AC" w:rsidP="00D21B21">
            <w:pPr>
              <w:pStyle w:val="Fillablefield"/>
              <w:ind w:left="331" w:hanging="360"/>
            </w:pP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Yes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No </w:t>
            </w:r>
          </w:p>
          <w:p w14:paraId="65EB41DC" w14:textId="77777777" w:rsidR="003539AC" w:rsidRDefault="003539AC" w:rsidP="00D21B21">
            <w:pPr>
              <w:pStyle w:val="1-Formcaptiontext"/>
              <w:ind w:left="331" w:hanging="360"/>
              <w:rPr>
                <w:rStyle w:val="FormcaptiontextCharChar"/>
              </w:rPr>
            </w:pPr>
            <w:r w:rsidRPr="00872A62">
              <w:rPr>
                <w:rStyle w:val="FormcaptiontextCharChar"/>
              </w:rPr>
              <w:t>Description (where applicable):</w:t>
            </w:r>
          </w:p>
          <w:p w14:paraId="0D4A7AAE" w14:textId="77777777" w:rsidR="003539AC" w:rsidRPr="00094B6C" w:rsidRDefault="003539AC" w:rsidP="00D21B21">
            <w:pPr>
              <w:pStyle w:val="Fillablefield"/>
              <w:ind w:left="331" w:hanging="360"/>
            </w:pPr>
            <w:r w:rsidRPr="00455FB2">
              <w:fldChar w:fldCharType="begin">
                <w:ffData>
                  <w:name w:val="Text33"/>
                  <w:enabled/>
                  <w:calcOnExit w:val="0"/>
                  <w:textInput/>
                </w:ffData>
              </w:fldChar>
            </w:r>
            <w:r w:rsidRPr="00455FB2">
              <w:instrText xml:space="preserve"> FORMTEXT </w:instrText>
            </w:r>
            <w:r w:rsidRPr="00455FB2">
              <w:fldChar w:fldCharType="separate"/>
            </w:r>
            <w:r w:rsidRPr="00455FB2">
              <w:t> </w:t>
            </w:r>
            <w:r w:rsidRPr="00455FB2">
              <w:t> </w:t>
            </w:r>
            <w:r w:rsidRPr="00455FB2">
              <w:t> </w:t>
            </w:r>
            <w:r w:rsidRPr="00455FB2">
              <w:t> </w:t>
            </w:r>
            <w:r w:rsidRPr="00455FB2">
              <w:t> </w:t>
            </w:r>
            <w:r w:rsidRPr="00455FB2">
              <w:fldChar w:fldCharType="end"/>
            </w:r>
          </w:p>
        </w:tc>
      </w:tr>
      <w:tr w:rsidR="003539AC" w14:paraId="293CEE12" w14:textId="77777777" w:rsidTr="00D21B21">
        <w:tc>
          <w:tcPr>
            <w:tcW w:w="10790" w:type="dxa"/>
          </w:tcPr>
          <w:p w14:paraId="2CB6B7E5" w14:textId="1D91E4CF" w:rsidR="003539AC" w:rsidRDefault="003539AC" w:rsidP="00DF7691">
            <w:pPr>
              <w:pStyle w:val="Numberedquestion"/>
            </w:pPr>
            <w:r>
              <w:t>Have you conducted risk assessments for jobs or tasks that have been identified as having an increased risk of MSI?</w:t>
            </w:r>
          </w:p>
          <w:p w14:paraId="78B98A27" w14:textId="77777777" w:rsidR="003539AC" w:rsidRDefault="003539AC" w:rsidP="00D21B21">
            <w:pPr>
              <w:pStyle w:val="Fillablefield"/>
              <w:ind w:left="331" w:hanging="360"/>
            </w:pP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Yes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No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N/A     </w:t>
            </w:r>
          </w:p>
          <w:p w14:paraId="00F602B1" w14:textId="77777777" w:rsidR="003539AC" w:rsidRDefault="003539AC" w:rsidP="00D21B21">
            <w:pPr>
              <w:pStyle w:val="1-Formcaptiontext"/>
              <w:ind w:left="331" w:hanging="360"/>
              <w:rPr>
                <w:rStyle w:val="FormcaptiontextCharChar"/>
              </w:rPr>
            </w:pPr>
            <w:r w:rsidRPr="00872A62">
              <w:rPr>
                <w:rStyle w:val="FormcaptiontextCharChar"/>
              </w:rPr>
              <w:t>Description (where applicable):</w:t>
            </w:r>
          </w:p>
          <w:p w14:paraId="78D1F1FA" w14:textId="77777777" w:rsidR="003539AC" w:rsidRPr="00455FB2" w:rsidRDefault="003539AC" w:rsidP="00D21B21">
            <w:pPr>
              <w:pStyle w:val="Fillablefield"/>
              <w:ind w:left="331" w:hanging="360"/>
            </w:pPr>
            <w:r w:rsidRPr="00455FB2">
              <w:fldChar w:fldCharType="begin">
                <w:ffData>
                  <w:name w:val="Text33"/>
                  <w:enabled/>
                  <w:calcOnExit w:val="0"/>
                  <w:textInput/>
                </w:ffData>
              </w:fldChar>
            </w:r>
            <w:r w:rsidRPr="00455FB2">
              <w:instrText xml:space="preserve"> FORMTEXT </w:instrText>
            </w:r>
            <w:r w:rsidRPr="00455FB2">
              <w:fldChar w:fldCharType="separate"/>
            </w:r>
            <w:r w:rsidRPr="00455FB2">
              <w:t> </w:t>
            </w:r>
            <w:r w:rsidRPr="00455FB2">
              <w:t> </w:t>
            </w:r>
            <w:r w:rsidRPr="00455FB2">
              <w:t> </w:t>
            </w:r>
            <w:r w:rsidRPr="00455FB2">
              <w:t> </w:t>
            </w:r>
            <w:r w:rsidRPr="00455FB2">
              <w:t> </w:t>
            </w:r>
            <w:r w:rsidRPr="00455FB2">
              <w:fldChar w:fldCharType="end"/>
            </w:r>
          </w:p>
        </w:tc>
      </w:tr>
      <w:tr w:rsidR="003539AC" w14:paraId="3B9811CC" w14:textId="77777777" w:rsidTr="00D21B21">
        <w:tc>
          <w:tcPr>
            <w:tcW w:w="10790" w:type="dxa"/>
          </w:tcPr>
          <w:p w14:paraId="2185FD49" w14:textId="51F8AF28" w:rsidR="003539AC" w:rsidRDefault="003539AC" w:rsidP="00DF7691">
            <w:pPr>
              <w:pStyle w:val="Numberedquestion"/>
            </w:pPr>
            <w:r>
              <w:t>D</w:t>
            </w:r>
            <w:r w:rsidRPr="00F95225">
              <w:rPr>
                <w:rStyle w:val="FormcaptiontextCharChar"/>
              </w:rPr>
              <w:t>o you consider ergonomics when designing the flow of products through the facility and how workers interact with the</w:t>
            </w:r>
            <w:r w:rsidR="00F95225">
              <w:rPr>
                <w:rStyle w:val="FormcaptiontextCharChar"/>
              </w:rPr>
              <w:t xml:space="preserve"> </w:t>
            </w:r>
            <w:r w:rsidRPr="00F95225">
              <w:rPr>
                <w:rStyle w:val="FormcaptiontextCharChar"/>
              </w:rPr>
              <w:t>products?</w:t>
            </w:r>
          </w:p>
          <w:p w14:paraId="2C529DB5" w14:textId="77777777" w:rsidR="003539AC" w:rsidRDefault="003539AC" w:rsidP="00D21B21">
            <w:pPr>
              <w:pStyle w:val="Fillablefield"/>
              <w:ind w:left="331" w:hanging="360"/>
            </w:pP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Yes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No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N/A     </w:t>
            </w:r>
          </w:p>
          <w:p w14:paraId="7878E777" w14:textId="77777777" w:rsidR="003539AC" w:rsidRDefault="003539AC" w:rsidP="00D21B21">
            <w:pPr>
              <w:pStyle w:val="1-Formcaptiontext"/>
              <w:ind w:left="331" w:hanging="360"/>
              <w:rPr>
                <w:rStyle w:val="FormcaptiontextCharChar"/>
              </w:rPr>
            </w:pPr>
            <w:r w:rsidRPr="00872A62">
              <w:rPr>
                <w:rStyle w:val="FormcaptiontextCharChar"/>
              </w:rPr>
              <w:t>Description (where applicable):</w:t>
            </w:r>
          </w:p>
          <w:p w14:paraId="5154C1B5" w14:textId="4C2F16A6" w:rsidR="003539AC" w:rsidRPr="00455FB2" w:rsidRDefault="003539AC" w:rsidP="00D21B21">
            <w:pPr>
              <w:pStyle w:val="Fillablefield"/>
              <w:ind w:left="331" w:hanging="360"/>
            </w:pPr>
            <w:r w:rsidRPr="00455FB2">
              <w:fldChar w:fldCharType="begin">
                <w:ffData>
                  <w:name w:val="Text33"/>
                  <w:enabled/>
                  <w:calcOnExit w:val="0"/>
                  <w:textInput/>
                </w:ffData>
              </w:fldChar>
            </w:r>
            <w:r w:rsidRPr="00455FB2">
              <w:instrText xml:space="preserve"> FORMTEXT </w:instrText>
            </w:r>
            <w:r w:rsidRPr="00455FB2">
              <w:fldChar w:fldCharType="separate"/>
            </w:r>
            <w:r w:rsidRPr="00455FB2">
              <w:t> </w:t>
            </w:r>
            <w:r w:rsidRPr="00455FB2">
              <w:t> </w:t>
            </w:r>
            <w:r w:rsidRPr="00455FB2">
              <w:t> </w:t>
            </w:r>
            <w:r w:rsidRPr="00455FB2">
              <w:t> </w:t>
            </w:r>
            <w:r w:rsidRPr="00455FB2">
              <w:t> </w:t>
            </w:r>
            <w:r w:rsidRPr="00455FB2">
              <w:fldChar w:fldCharType="end"/>
            </w:r>
          </w:p>
        </w:tc>
      </w:tr>
      <w:tr w:rsidR="003539AC" w14:paraId="137FC5B7" w14:textId="77777777" w:rsidTr="00D21B21">
        <w:tc>
          <w:tcPr>
            <w:tcW w:w="10790" w:type="dxa"/>
          </w:tcPr>
          <w:p w14:paraId="53EF9F2B" w14:textId="2E479F1D" w:rsidR="003539AC" w:rsidRDefault="003539AC" w:rsidP="00DF7691">
            <w:pPr>
              <w:pStyle w:val="Numberedquestion"/>
            </w:pPr>
            <w:r>
              <w:t>Are work activities and processes planned to eliminate or reduce handling, carrying, and/or pushing/pulling?</w:t>
            </w:r>
          </w:p>
          <w:p w14:paraId="2ABA0937" w14:textId="77777777" w:rsidR="003539AC" w:rsidRDefault="003539AC" w:rsidP="00D21B21">
            <w:pPr>
              <w:pStyle w:val="Fillablefield"/>
              <w:ind w:left="331" w:hanging="360"/>
            </w:pP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Yes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No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N/A     </w:t>
            </w:r>
          </w:p>
          <w:p w14:paraId="3E005F98" w14:textId="77777777" w:rsidR="003539AC" w:rsidRDefault="003539AC" w:rsidP="00D21B21">
            <w:pPr>
              <w:pStyle w:val="1-Formcaptiontext"/>
              <w:ind w:left="331" w:hanging="360"/>
              <w:rPr>
                <w:rStyle w:val="FormcaptiontextCharChar"/>
              </w:rPr>
            </w:pPr>
            <w:r w:rsidRPr="00872A62">
              <w:rPr>
                <w:rStyle w:val="FormcaptiontextCharChar"/>
              </w:rPr>
              <w:t>Description (where applicable):</w:t>
            </w:r>
          </w:p>
          <w:p w14:paraId="2F60112D" w14:textId="77777777" w:rsidR="003539AC" w:rsidRPr="00455FB2" w:rsidRDefault="003539AC" w:rsidP="00D21B21">
            <w:pPr>
              <w:pStyle w:val="Fillablefield"/>
              <w:ind w:left="331" w:hanging="360"/>
            </w:pPr>
            <w:r w:rsidRPr="00455FB2">
              <w:fldChar w:fldCharType="begin">
                <w:ffData>
                  <w:name w:val="Text33"/>
                  <w:enabled/>
                  <w:calcOnExit w:val="0"/>
                  <w:textInput/>
                </w:ffData>
              </w:fldChar>
            </w:r>
            <w:r w:rsidRPr="00455FB2">
              <w:instrText xml:space="preserve"> FORMTEXT </w:instrText>
            </w:r>
            <w:r w:rsidRPr="00455FB2">
              <w:fldChar w:fldCharType="separate"/>
            </w:r>
            <w:r w:rsidRPr="00455FB2">
              <w:t> </w:t>
            </w:r>
            <w:r w:rsidRPr="00455FB2">
              <w:t> </w:t>
            </w:r>
            <w:r w:rsidRPr="00455FB2">
              <w:t> </w:t>
            </w:r>
            <w:r w:rsidRPr="00455FB2">
              <w:t> </w:t>
            </w:r>
            <w:r w:rsidRPr="00455FB2">
              <w:t> </w:t>
            </w:r>
            <w:r w:rsidRPr="00455FB2">
              <w:fldChar w:fldCharType="end"/>
            </w:r>
          </w:p>
        </w:tc>
      </w:tr>
      <w:tr w:rsidR="003539AC" w14:paraId="70E096C9" w14:textId="77777777" w:rsidTr="00D21B21">
        <w:tc>
          <w:tcPr>
            <w:tcW w:w="10790" w:type="dxa"/>
          </w:tcPr>
          <w:p w14:paraId="27D0B335" w14:textId="067A96CE" w:rsidR="003539AC" w:rsidRDefault="003539AC" w:rsidP="00DF7691">
            <w:pPr>
              <w:pStyle w:val="Numberedquestion"/>
            </w:pPr>
            <w:r>
              <w:t>Are work activities designed to minimize the same body motion being performed every few seconds (e.g., using work-recovery cycles, task variability, and manageable work rates)?</w:t>
            </w:r>
          </w:p>
          <w:p w14:paraId="0C77B4CD" w14:textId="77777777" w:rsidR="003539AC" w:rsidRDefault="003539AC" w:rsidP="00D21B21">
            <w:pPr>
              <w:pStyle w:val="Fillablefield"/>
              <w:ind w:left="331" w:hanging="360"/>
            </w:pP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Yes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No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N/A     </w:t>
            </w:r>
          </w:p>
          <w:p w14:paraId="675FC6F4" w14:textId="77777777" w:rsidR="003539AC" w:rsidRDefault="003539AC" w:rsidP="00D21B21">
            <w:pPr>
              <w:pStyle w:val="1-Formcaptiontext"/>
              <w:ind w:left="331" w:hanging="360"/>
              <w:rPr>
                <w:rStyle w:val="FormcaptiontextCharChar"/>
              </w:rPr>
            </w:pPr>
            <w:r w:rsidRPr="00872A62">
              <w:rPr>
                <w:rStyle w:val="FormcaptiontextCharChar"/>
              </w:rPr>
              <w:t>Description (where applicable):</w:t>
            </w:r>
          </w:p>
          <w:p w14:paraId="60607E77" w14:textId="77777777" w:rsidR="003539AC" w:rsidRPr="00455FB2" w:rsidRDefault="003539AC" w:rsidP="00D21B21">
            <w:pPr>
              <w:pStyle w:val="Fillablefield"/>
              <w:ind w:left="331" w:hanging="360"/>
            </w:pPr>
            <w:r w:rsidRPr="00455FB2">
              <w:fldChar w:fldCharType="begin">
                <w:ffData>
                  <w:name w:val="Text33"/>
                  <w:enabled/>
                  <w:calcOnExit w:val="0"/>
                  <w:textInput/>
                </w:ffData>
              </w:fldChar>
            </w:r>
            <w:r w:rsidRPr="00455FB2">
              <w:instrText xml:space="preserve"> FORMTEXT </w:instrText>
            </w:r>
            <w:r w:rsidRPr="00455FB2">
              <w:fldChar w:fldCharType="separate"/>
            </w:r>
            <w:r w:rsidRPr="00455FB2">
              <w:t> </w:t>
            </w:r>
            <w:r w:rsidRPr="00455FB2">
              <w:t> </w:t>
            </w:r>
            <w:r w:rsidRPr="00455FB2">
              <w:t> </w:t>
            </w:r>
            <w:r w:rsidRPr="00455FB2">
              <w:t> </w:t>
            </w:r>
            <w:r w:rsidRPr="00455FB2">
              <w:t> </w:t>
            </w:r>
            <w:r w:rsidRPr="00455FB2">
              <w:fldChar w:fldCharType="end"/>
            </w:r>
          </w:p>
        </w:tc>
      </w:tr>
      <w:tr w:rsidR="003539AC" w14:paraId="09659476" w14:textId="77777777" w:rsidTr="00D21B21">
        <w:tc>
          <w:tcPr>
            <w:tcW w:w="10790" w:type="dxa"/>
          </w:tcPr>
          <w:p w14:paraId="73058B03" w14:textId="71BC2130" w:rsidR="003539AC" w:rsidRDefault="003539AC" w:rsidP="00DF7691">
            <w:pPr>
              <w:pStyle w:val="Numberedquestion"/>
            </w:pPr>
            <w:r>
              <w:t>Is the workplace designed to allow workers to perform manual handling activities at an ideal height between hip and chest?</w:t>
            </w:r>
          </w:p>
          <w:p w14:paraId="36B2E4CE" w14:textId="77777777" w:rsidR="003539AC" w:rsidRDefault="003539AC" w:rsidP="00D21B21">
            <w:pPr>
              <w:pStyle w:val="Fillablefield"/>
              <w:ind w:left="331" w:hanging="360"/>
            </w:pP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Yes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No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N/A     </w:t>
            </w:r>
          </w:p>
          <w:p w14:paraId="08009046" w14:textId="77777777" w:rsidR="003539AC" w:rsidRDefault="003539AC" w:rsidP="00D21B21">
            <w:pPr>
              <w:pStyle w:val="1-Formcaptiontext"/>
              <w:ind w:left="331" w:hanging="360"/>
              <w:rPr>
                <w:rStyle w:val="FormcaptiontextCharChar"/>
              </w:rPr>
            </w:pPr>
            <w:r w:rsidRPr="00872A62">
              <w:rPr>
                <w:rStyle w:val="FormcaptiontextCharChar"/>
              </w:rPr>
              <w:t>Description (where applicable):</w:t>
            </w:r>
          </w:p>
          <w:p w14:paraId="18AB9451" w14:textId="77777777" w:rsidR="003539AC" w:rsidRPr="00994EB9" w:rsidRDefault="003539AC" w:rsidP="00D21B21">
            <w:pPr>
              <w:pStyle w:val="Fillablefield"/>
              <w:ind w:left="331" w:hanging="360"/>
            </w:pPr>
            <w:r w:rsidRPr="00455FB2">
              <w:fldChar w:fldCharType="begin">
                <w:ffData>
                  <w:name w:val="Text33"/>
                  <w:enabled/>
                  <w:calcOnExit w:val="0"/>
                  <w:textInput/>
                </w:ffData>
              </w:fldChar>
            </w:r>
            <w:r w:rsidRPr="00455FB2">
              <w:instrText xml:space="preserve"> FORMTEXT </w:instrText>
            </w:r>
            <w:r w:rsidRPr="00455FB2">
              <w:fldChar w:fldCharType="separate"/>
            </w:r>
            <w:r w:rsidRPr="00455FB2">
              <w:t> </w:t>
            </w:r>
            <w:r w:rsidRPr="00455FB2">
              <w:t> </w:t>
            </w:r>
            <w:r w:rsidRPr="00455FB2">
              <w:t> </w:t>
            </w:r>
            <w:r w:rsidRPr="00455FB2">
              <w:t> </w:t>
            </w:r>
            <w:r w:rsidRPr="00455FB2">
              <w:t> </w:t>
            </w:r>
            <w:r w:rsidRPr="00455FB2">
              <w:fldChar w:fldCharType="end"/>
            </w:r>
          </w:p>
        </w:tc>
      </w:tr>
      <w:tr w:rsidR="003539AC" w14:paraId="4BD586E8" w14:textId="77777777" w:rsidTr="00D21B21">
        <w:tc>
          <w:tcPr>
            <w:tcW w:w="10790" w:type="dxa"/>
          </w:tcPr>
          <w:p w14:paraId="18FD2CB7" w14:textId="05002FDA" w:rsidR="003539AC" w:rsidRDefault="003539AC" w:rsidP="00DF7691">
            <w:pPr>
              <w:pStyle w:val="Numberedquestion"/>
            </w:pPr>
            <w:r>
              <w:t>Is the workplace set up to encourage neutral work postures (e.g., adjustable table and conveyer heights)?</w:t>
            </w:r>
          </w:p>
          <w:p w14:paraId="43A924A6" w14:textId="77777777" w:rsidR="003539AC" w:rsidRDefault="003539AC" w:rsidP="00D21B21">
            <w:pPr>
              <w:pStyle w:val="Fillablefield"/>
              <w:ind w:left="331" w:hanging="360"/>
            </w:pP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Yes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No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N/A     </w:t>
            </w:r>
          </w:p>
          <w:p w14:paraId="4AEFC8AC" w14:textId="77777777" w:rsidR="003539AC" w:rsidRDefault="003539AC" w:rsidP="00D21B21">
            <w:pPr>
              <w:pStyle w:val="1-Formcaptiontext"/>
              <w:ind w:left="331" w:hanging="360"/>
              <w:rPr>
                <w:rStyle w:val="FormcaptiontextCharChar"/>
              </w:rPr>
            </w:pPr>
            <w:r w:rsidRPr="00872A62">
              <w:rPr>
                <w:rStyle w:val="FormcaptiontextCharChar"/>
              </w:rPr>
              <w:t>Description (where applicable):</w:t>
            </w:r>
          </w:p>
          <w:p w14:paraId="6BF25C8D" w14:textId="77777777" w:rsidR="003539AC" w:rsidRPr="00994EB9" w:rsidRDefault="003539AC" w:rsidP="00D21B21">
            <w:pPr>
              <w:pStyle w:val="Fillablefield"/>
              <w:ind w:left="331" w:hanging="360"/>
            </w:pPr>
            <w:r w:rsidRPr="00455FB2">
              <w:fldChar w:fldCharType="begin">
                <w:ffData>
                  <w:name w:val="Text33"/>
                  <w:enabled/>
                  <w:calcOnExit w:val="0"/>
                  <w:textInput/>
                </w:ffData>
              </w:fldChar>
            </w:r>
            <w:r w:rsidRPr="00455FB2">
              <w:instrText xml:space="preserve"> FORMTEXT </w:instrText>
            </w:r>
            <w:r w:rsidRPr="00455FB2">
              <w:fldChar w:fldCharType="separate"/>
            </w:r>
            <w:r w:rsidRPr="00455FB2">
              <w:t> </w:t>
            </w:r>
            <w:r w:rsidRPr="00455FB2">
              <w:t> </w:t>
            </w:r>
            <w:r w:rsidRPr="00455FB2">
              <w:t> </w:t>
            </w:r>
            <w:r w:rsidRPr="00455FB2">
              <w:t> </w:t>
            </w:r>
            <w:r w:rsidRPr="00455FB2">
              <w:t> </w:t>
            </w:r>
            <w:r w:rsidRPr="00455FB2">
              <w:fldChar w:fldCharType="end"/>
            </w:r>
          </w:p>
        </w:tc>
      </w:tr>
      <w:tr w:rsidR="003539AC" w14:paraId="1841320F" w14:textId="77777777" w:rsidTr="00D21B21">
        <w:tc>
          <w:tcPr>
            <w:tcW w:w="10790" w:type="dxa"/>
          </w:tcPr>
          <w:p w14:paraId="59A54B85" w14:textId="7335720E" w:rsidR="003539AC" w:rsidRDefault="003539AC" w:rsidP="00DF7691">
            <w:pPr>
              <w:pStyle w:val="Numberedquestion"/>
            </w:pPr>
            <w:r>
              <w:t>If workers are performing work on a line, are they able to control their line speed?</w:t>
            </w:r>
          </w:p>
          <w:p w14:paraId="354F13F8" w14:textId="77777777" w:rsidR="003539AC" w:rsidRDefault="003539AC" w:rsidP="00D21B21">
            <w:pPr>
              <w:pStyle w:val="Fillablefield"/>
              <w:ind w:left="331" w:hanging="360"/>
            </w:pP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Yes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No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N/A     </w:t>
            </w:r>
          </w:p>
          <w:p w14:paraId="35BDE517" w14:textId="77777777" w:rsidR="003539AC" w:rsidRDefault="003539AC" w:rsidP="00D21B21">
            <w:pPr>
              <w:pStyle w:val="1-Formcaptiontext"/>
              <w:ind w:left="331" w:hanging="360"/>
              <w:rPr>
                <w:rStyle w:val="FormcaptiontextCharChar"/>
              </w:rPr>
            </w:pPr>
            <w:r w:rsidRPr="00872A62">
              <w:rPr>
                <w:rStyle w:val="FormcaptiontextCharChar"/>
              </w:rPr>
              <w:t>Description (where applicable):</w:t>
            </w:r>
          </w:p>
          <w:p w14:paraId="510A6E95" w14:textId="77777777" w:rsidR="003539AC" w:rsidRDefault="003539AC" w:rsidP="00D21B21">
            <w:pPr>
              <w:pStyle w:val="Fillablefield"/>
              <w:ind w:left="331" w:hanging="360"/>
            </w:pPr>
            <w:r w:rsidRPr="00455FB2">
              <w:fldChar w:fldCharType="begin">
                <w:ffData>
                  <w:name w:val="Text33"/>
                  <w:enabled/>
                  <w:calcOnExit w:val="0"/>
                  <w:textInput/>
                </w:ffData>
              </w:fldChar>
            </w:r>
            <w:r w:rsidRPr="00455FB2">
              <w:instrText xml:space="preserve"> FORMTEXT </w:instrText>
            </w:r>
            <w:r w:rsidRPr="00455FB2">
              <w:fldChar w:fldCharType="separate"/>
            </w:r>
            <w:r w:rsidRPr="00455FB2">
              <w:t> </w:t>
            </w:r>
            <w:r w:rsidRPr="00455FB2">
              <w:t> </w:t>
            </w:r>
            <w:r w:rsidRPr="00455FB2">
              <w:t> </w:t>
            </w:r>
            <w:r w:rsidRPr="00455FB2">
              <w:t> </w:t>
            </w:r>
            <w:r w:rsidRPr="00455FB2">
              <w:t> </w:t>
            </w:r>
            <w:r w:rsidRPr="00455FB2">
              <w:fldChar w:fldCharType="end"/>
            </w:r>
          </w:p>
        </w:tc>
      </w:tr>
      <w:tr w:rsidR="003539AC" w14:paraId="3DBD8402" w14:textId="77777777" w:rsidTr="00D21B21">
        <w:tc>
          <w:tcPr>
            <w:tcW w:w="10790" w:type="dxa"/>
          </w:tcPr>
          <w:p w14:paraId="182A1A75" w14:textId="4C6461EE" w:rsidR="003539AC" w:rsidRDefault="003539AC" w:rsidP="00DF7691">
            <w:pPr>
              <w:pStyle w:val="Numberedquestion"/>
            </w:pPr>
            <w:r>
              <w:lastRenderedPageBreak/>
              <w:t>When purchasing materials, tools, equipment, and machinery, do you have a system to consider how they will be handled by workers? Are workers consulted prior to purchasing?</w:t>
            </w:r>
          </w:p>
          <w:p w14:paraId="2245A60A" w14:textId="77777777" w:rsidR="003539AC" w:rsidRDefault="003539AC" w:rsidP="00D21B21">
            <w:pPr>
              <w:pStyle w:val="Fillablefield"/>
              <w:ind w:left="331" w:hanging="360"/>
            </w:pP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Yes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No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N/A     </w:t>
            </w:r>
          </w:p>
          <w:p w14:paraId="64FF9590" w14:textId="77777777" w:rsidR="003539AC" w:rsidRDefault="003539AC" w:rsidP="00D21B21">
            <w:pPr>
              <w:pStyle w:val="1-Formcaptiontext"/>
              <w:ind w:left="331" w:hanging="360"/>
              <w:rPr>
                <w:rStyle w:val="FormcaptiontextCharChar"/>
              </w:rPr>
            </w:pPr>
            <w:r w:rsidRPr="00872A62">
              <w:rPr>
                <w:rStyle w:val="FormcaptiontextCharChar"/>
              </w:rPr>
              <w:t>Description (where applicable):</w:t>
            </w:r>
          </w:p>
          <w:p w14:paraId="3C199D8A" w14:textId="77777777" w:rsidR="003539AC" w:rsidRDefault="003539AC" w:rsidP="00D21B21">
            <w:pPr>
              <w:pStyle w:val="Fillablefield"/>
              <w:ind w:left="331" w:hanging="360"/>
            </w:pPr>
            <w:r w:rsidRPr="00455FB2">
              <w:fldChar w:fldCharType="begin">
                <w:ffData>
                  <w:name w:val="Text33"/>
                  <w:enabled/>
                  <w:calcOnExit w:val="0"/>
                  <w:textInput/>
                </w:ffData>
              </w:fldChar>
            </w:r>
            <w:r w:rsidRPr="00455FB2">
              <w:instrText xml:space="preserve"> FORMTEXT </w:instrText>
            </w:r>
            <w:r w:rsidRPr="00455FB2">
              <w:fldChar w:fldCharType="separate"/>
            </w:r>
            <w:r w:rsidRPr="00455FB2">
              <w:t> </w:t>
            </w:r>
            <w:r w:rsidRPr="00455FB2">
              <w:t> </w:t>
            </w:r>
            <w:r w:rsidRPr="00455FB2">
              <w:t> </w:t>
            </w:r>
            <w:r w:rsidRPr="00455FB2">
              <w:t> </w:t>
            </w:r>
            <w:r w:rsidRPr="00455FB2">
              <w:t> </w:t>
            </w:r>
            <w:r w:rsidRPr="00455FB2">
              <w:fldChar w:fldCharType="end"/>
            </w:r>
          </w:p>
        </w:tc>
      </w:tr>
      <w:tr w:rsidR="003539AC" w14:paraId="1174D0B7" w14:textId="77777777" w:rsidTr="00D21B21">
        <w:tc>
          <w:tcPr>
            <w:tcW w:w="10790" w:type="dxa"/>
          </w:tcPr>
          <w:p w14:paraId="2A7E2881" w14:textId="420DBD7B" w:rsidR="003539AC" w:rsidRDefault="003539AC" w:rsidP="00DF7691">
            <w:pPr>
              <w:pStyle w:val="Numberedquestion"/>
            </w:pPr>
            <w:r>
              <w:t>Do you provide education to workers so they can recognize and report the symptoms of MSI, as well as the risk factors associated with MSI (i.e., force, awkward posture, repetition, contact stress)?</w:t>
            </w:r>
          </w:p>
          <w:p w14:paraId="44E4A64B" w14:textId="77777777" w:rsidR="003539AC" w:rsidRDefault="003539AC" w:rsidP="00D21B21">
            <w:pPr>
              <w:pStyle w:val="Fillablefield"/>
              <w:ind w:left="331" w:hanging="360"/>
            </w:pP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Yes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No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N/A     </w:t>
            </w:r>
          </w:p>
          <w:p w14:paraId="12CC6563" w14:textId="77777777" w:rsidR="003539AC" w:rsidRDefault="003539AC" w:rsidP="00D21B21">
            <w:pPr>
              <w:pStyle w:val="1-Formcaptiontext"/>
              <w:ind w:left="331" w:hanging="360"/>
              <w:rPr>
                <w:rStyle w:val="FormcaptiontextCharChar"/>
              </w:rPr>
            </w:pPr>
            <w:r w:rsidRPr="00872A62">
              <w:rPr>
                <w:rStyle w:val="FormcaptiontextCharChar"/>
              </w:rPr>
              <w:t>Description (where applicable):</w:t>
            </w:r>
          </w:p>
          <w:p w14:paraId="465A4E26" w14:textId="77777777" w:rsidR="003539AC" w:rsidRDefault="003539AC" w:rsidP="00D21B21">
            <w:pPr>
              <w:pStyle w:val="Fillablefield"/>
              <w:ind w:left="331" w:hanging="360"/>
            </w:pPr>
            <w:r w:rsidRPr="00455FB2">
              <w:fldChar w:fldCharType="begin">
                <w:ffData>
                  <w:name w:val="Text33"/>
                  <w:enabled/>
                  <w:calcOnExit w:val="0"/>
                  <w:textInput/>
                </w:ffData>
              </w:fldChar>
            </w:r>
            <w:r w:rsidRPr="00455FB2">
              <w:instrText xml:space="preserve"> FORMTEXT </w:instrText>
            </w:r>
            <w:r w:rsidRPr="00455FB2">
              <w:fldChar w:fldCharType="separate"/>
            </w:r>
            <w:r w:rsidRPr="00455FB2">
              <w:t> </w:t>
            </w:r>
            <w:r w:rsidRPr="00455FB2">
              <w:t> </w:t>
            </w:r>
            <w:r w:rsidRPr="00455FB2">
              <w:t> </w:t>
            </w:r>
            <w:r w:rsidRPr="00455FB2">
              <w:t> </w:t>
            </w:r>
            <w:r w:rsidRPr="00455FB2">
              <w:t> </w:t>
            </w:r>
            <w:r w:rsidRPr="00455FB2">
              <w:fldChar w:fldCharType="end"/>
            </w:r>
          </w:p>
        </w:tc>
      </w:tr>
      <w:tr w:rsidR="003539AC" w14:paraId="3524F5E7" w14:textId="77777777" w:rsidTr="00D21B21">
        <w:tc>
          <w:tcPr>
            <w:tcW w:w="10790" w:type="dxa"/>
          </w:tcPr>
          <w:p w14:paraId="4977A5D7" w14:textId="66E43EEE" w:rsidR="003539AC" w:rsidRDefault="00DF7691" w:rsidP="00DF7691">
            <w:pPr>
              <w:pStyle w:val="Numberedquestion"/>
            </w:pPr>
            <w:r>
              <w:t>D</w:t>
            </w:r>
            <w:r w:rsidR="003539AC">
              <w:t>o you train your workers on the purpose and safe use of MSI controls?</w:t>
            </w:r>
          </w:p>
          <w:p w14:paraId="0E220D23" w14:textId="77777777" w:rsidR="003539AC" w:rsidRDefault="003539AC" w:rsidP="00D21B21">
            <w:pPr>
              <w:pStyle w:val="Fillablefield"/>
              <w:ind w:left="331" w:hanging="360"/>
            </w:pP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Yes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No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N/A     </w:t>
            </w:r>
          </w:p>
          <w:p w14:paraId="4B5EBDFF" w14:textId="77777777" w:rsidR="003539AC" w:rsidRDefault="003539AC" w:rsidP="00D21B21">
            <w:pPr>
              <w:pStyle w:val="1-Formcaptiontext"/>
              <w:ind w:left="331" w:hanging="360"/>
              <w:rPr>
                <w:rStyle w:val="FormcaptiontextCharChar"/>
              </w:rPr>
            </w:pPr>
            <w:r w:rsidRPr="00872A62">
              <w:rPr>
                <w:rStyle w:val="FormcaptiontextCharChar"/>
              </w:rPr>
              <w:t>Description (where applicable):</w:t>
            </w:r>
          </w:p>
          <w:p w14:paraId="0CABC804" w14:textId="77777777" w:rsidR="003539AC" w:rsidRDefault="003539AC" w:rsidP="00D21B21">
            <w:pPr>
              <w:pStyle w:val="Fillablefield"/>
              <w:ind w:left="331" w:hanging="360"/>
            </w:pPr>
            <w:r w:rsidRPr="00455FB2">
              <w:fldChar w:fldCharType="begin">
                <w:ffData>
                  <w:name w:val="Text33"/>
                  <w:enabled/>
                  <w:calcOnExit w:val="0"/>
                  <w:textInput/>
                </w:ffData>
              </w:fldChar>
            </w:r>
            <w:r w:rsidRPr="00455FB2">
              <w:instrText xml:space="preserve"> FORMTEXT </w:instrText>
            </w:r>
            <w:r w:rsidRPr="00455FB2">
              <w:fldChar w:fldCharType="separate"/>
            </w:r>
            <w:r w:rsidRPr="00455FB2">
              <w:t> </w:t>
            </w:r>
            <w:r w:rsidRPr="00455FB2">
              <w:t> </w:t>
            </w:r>
            <w:r w:rsidRPr="00455FB2">
              <w:t> </w:t>
            </w:r>
            <w:r w:rsidRPr="00455FB2">
              <w:t> </w:t>
            </w:r>
            <w:r w:rsidRPr="00455FB2">
              <w:t> </w:t>
            </w:r>
            <w:r w:rsidRPr="00455FB2">
              <w:fldChar w:fldCharType="end"/>
            </w:r>
          </w:p>
        </w:tc>
      </w:tr>
      <w:tr w:rsidR="003539AC" w14:paraId="4966E320" w14:textId="77777777" w:rsidTr="00D21B21">
        <w:tc>
          <w:tcPr>
            <w:tcW w:w="10790" w:type="dxa"/>
          </w:tcPr>
          <w:p w14:paraId="65FA7E73" w14:textId="00CFEEA1" w:rsidR="003539AC" w:rsidRDefault="003539AC" w:rsidP="00DF7691">
            <w:pPr>
              <w:pStyle w:val="Numberedquestion"/>
            </w:pPr>
            <w:r>
              <w:t>Do you consult with your workers on MSI risk identification, assessment, and controls?</w:t>
            </w:r>
          </w:p>
          <w:p w14:paraId="55D1F252" w14:textId="77777777" w:rsidR="003539AC" w:rsidRDefault="003539AC" w:rsidP="00D21B21">
            <w:pPr>
              <w:pStyle w:val="Fillablefield"/>
              <w:ind w:left="331" w:hanging="360"/>
            </w:pP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Yes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No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N/A     </w:t>
            </w:r>
          </w:p>
          <w:p w14:paraId="724A06E2" w14:textId="77777777" w:rsidR="003539AC" w:rsidRDefault="003539AC" w:rsidP="00D21B21">
            <w:pPr>
              <w:pStyle w:val="1-Formcaptiontext"/>
              <w:ind w:left="331" w:hanging="360"/>
              <w:rPr>
                <w:rStyle w:val="FormcaptiontextCharChar"/>
              </w:rPr>
            </w:pPr>
            <w:r w:rsidRPr="00872A62">
              <w:rPr>
                <w:rStyle w:val="FormcaptiontextCharChar"/>
              </w:rPr>
              <w:t>Description (where applicable):</w:t>
            </w:r>
          </w:p>
          <w:p w14:paraId="1CF6F6CD" w14:textId="77777777" w:rsidR="003539AC" w:rsidRDefault="003539AC" w:rsidP="00D21B21">
            <w:pPr>
              <w:pStyle w:val="Fillablefield"/>
              <w:ind w:left="331" w:hanging="360"/>
            </w:pPr>
            <w:r w:rsidRPr="00455FB2">
              <w:fldChar w:fldCharType="begin">
                <w:ffData>
                  <w:name w:val="Text33"/>
                  <w:enabled/>
                  <w:calcOnExit w:val="0"/>
                  <w:textInput/>
                </w:ffData>
              </w:fldChar>
            </w:r>
            <w:r w:rsidRPr="00455FB2">
              <w:instrText xml:space="preserve"> FORMTEXT </w:instrText>
            </w:r>
            <w:r w:rsidRPr="00455FB2">
              <w:fldChar w:fldCharType="separate"/>
            </w:r>
            <w:r w:rsidRPr="00455FB2">
              <w:t> </w:t>
            </w:r>
            <w:r w:rsidRPr="00455FB2">
              <w:t> </w:t>
            </w:r>
            <w:r w:rsidRPr="00455FB2">
              <w:t> </w:t>
            </w:r>
            <w:r w:rsidRPr="00455FB2">
              <w:t> </w:t>
            </w:r>
            <w:r w:rsidRPr="00455FB2">
              <w:t> </w:t>
            </w:r>
            <w:r w:rsidRPr="00455FB2">
              <w:fldChar w:fldCharType="end"/>
            </w:r>
          </w:p>
        </w:tc>
      </w:tr>
      <w:tr w:rsidR="003539AC" w14:paraId="4A354689" w14:textId="77777777" w:rsidTr="00D21B21">
        <w:tc>
          <w:tcPr>
            <w:tcW w:w="10790" w:type="dxa"/>
          </w:tcPr>
          <w:p w14:paraId="0B241580" w14:textId="2FFFD072" w:rsidR="003539AC" w:rsidRDefault="003539AC" w:rsidP="00DF7691">
            <w:pPr>
              <w:pStyle w:val="Numberedquestion"/>
            </w:pPr>
            <w:r>
              <w:t>Do you monitor the effectiveness of your MSI risk controls at least annually and in consultation with your workers?</w:t>
            </w:r>
          </w:p>
          <w:p w14:paraId="02597EEF" w14:textId="77777777" w:rsidR="003539AC" w:rsidRDefault="003539AC" w:rsidP="00D21B21">
            <w:pPr>
              <w:pStyle w:val="Fillablefield"/>
              <w:ind w:left="331" w:hanging="360"/>
            </w:pP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Yes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No     </w:t>
            </w:r>
            <w:r>
              <w:fldChar w:fldCharType="begin">
                <w:ffData>
                  <w:name w:val="Check2"/>
                  <w:enabled/>
                  <w:calcOnExit w:val="0"/>
                  <w:checkBox>
                    <w:size w:val="20"/>
                    <w:default w:val="0"/>
                  </w:checkBox>
                </w:ffData>
              </w:fldChar>
            </w:r>
            <w:r>
              <w:instrText xml:space="preserve"> FORMCHECKBOX </w:instrText>
            </w:r>
            <w:r w:rsidR="00B90126">
              <w:fldChar w:fldCharType="separate"/>
            </w:r>
            <w:r>
              <w:fldChar w:fldCharType="end"/>
            </w:r>
            <w:r>
              <w:rPr>
                <w:rStyle w:val="1-FormcaptiontextChar"/>
              </w:rPr>
              <w:t xml:space="preserve">  </w:t>
            </w:r>
            <w:r>
              <w:t xml:space="preserve">N/A     </w:t>
            </w:r>
          </w:p>
          <w:p w14:paraId="3E67497A" w14:textId="77777777" w:rsidR="003539AC" w:rsidRDefault="003539AC" w:rsidP="00D21B21">
            <w:pPr>
              <w:pStyle w:val="1-Formcaptiontext"/>
              <w:ind w:left="331" w:hanging="360"/>
              <w:rPr>
                <w:rStyle w:val="FormcaptiontextCharChar"/>
              </w:rPr>
            </w:pPr>
            <w:r w:rsidRPr="00872A62">
              <w:rPr>
                <w:rStyle w:val="FormcaptiontextCharChar"/>
              </w:rPr>
              <w:t>Description (where applicable):</w:t>
            </w:r>
          </w:p>
          <w:p w14:paraId="1B7A9F12" w14:textId="77777777" w:rsidR="003539AC" w:rsidRDefault="003539AC" w:rsidP="00D21B21">
            <w:pPr>
              <w:pStyle w:val="Fillablefield"/>
              <w:ind w:left="331" w:hanging="360"/>
            </w:pPr>
            <w:r w:rsidRPr="00455FB2">
              <w:fldChar w:fldCharType="begin">
                <w:ffData>
                  <w:name w:val="Text33"/>
                  <w:enabled/>
                  <w:calcOnExit w:val="0"/>
                  <w:textInput/>
                </w:ffData>
              </w:fldChar>
            </w:r>
            <w:r w:rsidRPr="00455FB2">
              <w:instrText xml:space="preserve"> FORMTEXT </w:instrText>
            </w:r>
            <w:r w:rsidRPr="00455FB2">
              <w:fldChar w:fldCharType="separate"/>
            </w:r>
            <w:r w:rsidRPr="00455FB2">
              <w:t> </w:t>
            </w:r>
            <w:r w:rsidRPr="00455FB2">
              <w:t> </w:t>
            </w:r>
            <w:r w:rsidRPr="00455FB2">
              <w:t> </w:t>
            </w:r>
            <w:r w:rsidRPr="00455FB2">
              <w:t> </w:t>
            </w:r>
            <w:r w:rsidRPr="00455FB2">
              <w:t> </w:t>
            </w:r>
            <w:r w:rsidRPr="00455FB2">
              <w:fldChar w:fldCharType="end"/>
            </w:r>
          </w:p>
        </w:tc>
      </w:tr>
    </w:tbl>
    <w:p w14:paraId="585E0715" w14:textId="2F54CAB0" w:rsidR="005E0BB7" w:rsidRPr="00565266" w:rsidRDefault="005E0BB7" w:rsidP="00F333C6">
      <w:pPr>
        <w:pStyle w:val="Subtitle"/>
        <w:spacing w:before="360"/>
        <w:rPr>
          <w:rStyle w:val="SubtleEmphasis"/>
          <w:b/>
          <w:bCs/>
        </w:rPr>
      </w:pPr>
      <w:r w:rsidRPr="00565266">
        <w:rPr>
          <w:rStyle w:val="SubtleEmphasis"/>
          <w:b/>
          <w:bCs/>
        </w:rPr>
        <w:t xml:space="preserve">Action plan for </w:t>
      </w:r>
      <w:r>
        <w:rPr>
          <w:rStyle w:val="SubtleEmphasis"/>
          <w:b/>
          <w:bCs/>
        </w:rPr>
        <w:t>m</w:t>
      </w:r>
      <w:r w:rsidRPr="0003215F">
        <w:rPr>
          <w:rStyle w:val="SubtleEmphasis"/>
          <w:b/>
          <w:bCs/>
        </w:rPr>
        <w:t>usculoskeletal injury</w:t>
      </w:r>
    </w:p>
    <w:tbl>
      <w:tblPr>
        <w:tblStyle w:val="TableGrid"/>
        <w:tblW w:w="10795" w:type="dxa"/>
        <w:tblLook w:val="04A0" w:firstRow="1" w:lastRow="0" w:firstColumn="1" w:lastColumn="0" w:noHBand="0" w:noVBand="1"/>
      </w:tblPr>
      <w:tblGrid>
        <w:gridCol w:w="5577"/>
        <w:gridCol w:w="2430"/>
        <w:gridCol w:w="2788"/>
      </w:tblGrid>
      <w:tr w:rsidR="00DD364A" w14:paraId="74276163"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3EF7BBBE" w14:textId="77777777" w:rsidR="00DD364A" w:rsidRDefault="00DD364A" w:rsidP="00D21B21">
            <w:pPr>
              <w:pStyle w:val="1-Formcaptiontext"/>
              <w:rPr>
                <w:lang w:val="en-US"/>
              </w:rPr>
            </w:pPr>
            <w:r>
              <w:rPr>
                <w:lang w:val="en-US"/>
              </w:rPr>
              <w:t xml:space="preserve">For question </w:t>
            </w:r>
            <w:r w:rsidRPr="00565266">
              <w:rPr>
                <w:sz w:val="20"/>
                <w:szCs w:val="20"/>
                <w:lang w:val="en-US"/>
              </w:rPr>
              <w:fldChar w:fldCharType="begin">
                <w:ffData>
                  <w:name w:val="EmployerName"/>
                  <w:enabled/>
                  <w:calcOnExit w:val="0"/>
                  <w:textInput/>
                </w:ffData>
              </w:fldChar>
            </w:r>
            <w:r w:rsidRPr="00565266">
              <w:rPr>
                <w:sz w:val="20"/>
                <w:szCs w:val="20"/>
                <w:lang w:val="en-US"/>
              </w:rPr>
              <w:instrText xml:space="preserve"> FORMTEXT </w:instrText>
            </w:r>
            <w:r w:rsidRPr="00565266">
              <w:rPr>
                <w:sz w:val="20"/>
                <w:szCs w:val="20"/>
                <w:lang w:val="en-US"/>
              </w:rPr>
            </w:r>
            <w:r w:rsidRPr="00565266">
              <w:rPr>
                <w:sz w:val="20"/>
                <w:szCs w:val="20"/>
                <w:lang w:val="en-US"/>
              </w:rPr>
              <w:fldChar w:fldCharType="separate"/>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fldChar w:fldCharType="end"/>
            </w:r>
            <w:r>
              <w:rPr>
                <w:lang w:val="en-US"/>
              </w:rPr>
              <w:t>, plans and actions needed to improve existing approach:</w:t>
            </w:r>
          </w:p>
          <w:p w14:paraId="40EA3606"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50D61743" w14:textId="77777777" w:rsidTr="00D21B21">
        <w:trPr>
          <w:trHeight w:val="288"/>
        </w:trPr>
        <w:tc>
          <w:tcPr>
            <w:tcW w:w="5577" w:type="dxa"/>
            <w:tcBorders>
              <w:top w:val="single" w:sz="2" w:space="0" w:color="776E64"/>
              <w:left w:val="single" w:sz="2" w:space="0" w:color="776E64"/>
              <w:bottom w:val="single" w:sz="2" w:space="0" w:color="776E64"/>
              <w:right w:val="single" w:sz="2" w:space="0" w:color="776E64"/>
            </w:tcBorders>
          </w:tcPr>
          <w:p w14:paraId="25D011AC" w14:textId="77777777" w:rsidR="00DD364A" w:rsidRDefault="00DD364A" w:rsidP="00D21B21">
            <w:pPr>
              <w:pStyle w:val="1-Formcaptiontext"/>
              <w:rPr>
                <w:lang w:val="en-US"/>
              </w:rPr>
            </w:pPr>
            <w:r>
              <w:rPr>
                <w:lang w:val="en-US"/>
              </w:rPr>
              <w:t>Who will carry out the action:</w:t>
            </w:r>
          </w:p>
          <w:p w14:paraId="3A42ACF4"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430" w:type="dxa"/>
            <w:tcBorders>
              <w:top w:val="single" w:sz="2" w:space="0" w:color="776E64"/>
              <w:left w:val="single" w:sz="2" w:space="0" w:color="776E64"/>
              <w:bottom w:val="single" w:sz="2" w:space="0" w:color="776E64"/>
              <w:right w:val="single" w:sz="2" w:space="0" w:color="776E64"/>
            </w:tcBorders>
          </w:tcPr>
          <w:p w14:paraId="2AF1F2B2" w14:textId="77777777" w:rsidR="00DD364A" w:rsidRDefault="00DD364A" w:rsidP="00D21B21">
            <w:pPr>
              <w:pStyle w:val="1-Formcaptiontext"/>
              <w:rPr>
                <w:lang w:val="en-US"/>
              </w:rPr>
            </w:pPr>
            <w:r>
              <w:rPr>
                <w:lang w:val="en-US"/>
              </w:rPr>
              <w:t xml:space="preserve">Due date </w:t>
            </w:r>
            <w:r w:rsidRPr="00455FB2">
              <w:rPr>
                <w:sz w:val="14"/>
                <w:szCs w:val="14"/>
                <w:lang w:val="en-US"/>
              </w:rPr>
              <w:t>(yyyy-mm-dd):</w:t>
            </w:r>
          </w:p>
          <w:p w14:paraId="1EF85947"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788" w:type="dxa"/>
            <w:tcBorders>
              <w:top w:val="single" w:sz="2" w:space="0" w:color="776E64"/>
              <w:left w:val="single" w:sz="2" w:space="0" w:color="776E64"/>
              <w:bottom w:val="single" w:sz="2" w:space="0" w:color="776E64"/>
              <w:right w:val="single" w:sz="2" w:space="0" w:color="776E64"/>
            </w:tcBorders>
          </w:tcPr>
          <w:p w14:paraId="3885BEA0" w14:textId="77777777" w:rsidR="00DD364A" w:rsidRDefault="00DD364A" w:rsidP="00D21B21">
            <w:pPr>
              <w:pStyle w:val="1-Formcaptiontext"/>
              <w:rPr>
                <w:lang w:val="en-US"/>
              </w:rPr>
            </w:pPr>
            <w:r>
              <w:rPr>
                <w:lang w:val="en-US"/>
              </w:rPr>
              <w:t xml:space="preserve">Date completed </w:t>
            </w:r>
            <w:r w:rsidRPr="00455FB2">
              <w:rPr>
                <w:sz w:val="14"/>
                <w:szCs w:val="14"/>
                <w:lang w:val="en-US"/>
              </w:rPr>
              <w:t>(yyyy-mm-dd):</w:t>
            </w:r>
          </w:p>
          <w:p w14:paraId="7DEEE50D"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1DEFF8BF"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404742C7" w14:textId="77777777" w:rsidR="00DD364A" w:rsidRDefault="00DD364A" w:rsidP="00D21B21">
            <w:pPr>
              <w:pStyle w:val="1-Formcaptiontext"/>
              <w:rPr>
                <w:lang w:val="en-US"/>
              </w:rPr>
            </w:pPr>
            <w:r>
              <w:rPr>
                <w:lang w:val="en-US"/>
              </w:rPr>
              <w:t>Effectiveness of the improvement actions taken:</w:t>
            </w:r>
          </w:p>
          <w:p w14:paraId="08D9932E"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6427C619"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shd w:val="clear" w:color="auto" w:fill="F4F2F1"/>
            <w:hideMark/>
          </w:tcPr>
          <w:p w14:paraId="1A26713C" w14:textId="77777777" w:rsidR="00DD364A" w:rsidRDefault="00DD364A" w:rsidP="00D21B21">
            <w:pPr>
              <w:pStyle w:val="1-Formcaptiontext"/>
              <w:rPr>
                <w:lang w:val="en-US"/>
              </w:rPr>
            </w:pPr>
            <w:r>
              <w:rPr>
                <w:lang w:val="en-US"/>
              </w:rPr>
              <w:t xml:space="preserve">For question </w:t>
            </w:r>
            <w:r w:rsidRPr="00565266">
              <w:rPr>
                <w:sz w:val="20"/>
                <w:szCs w:val="20"/>
                <w:lang w:val="en-US"/>
              </w:rPr>
              <w:fldChar w:fldCharType="begin">
                <w:ffData>
                  <w:name w:val="EmployerName"/>
                  <w:enabled/>
                  <w:calcOnExit w:val="0"/>
                  <w:textInput/>
                </w:ffData>
              </w:fldChar>
            </w:r>
            <w:r w:rsidRPr="00565266">
              <w:rPr>
                <w:sz w:val="20"/>
                <w:szCs w:val="20"/>
                <w:lang w:val="en-US"/>
              </w:rPr>
              <w:instrText xml:space="preserve"> FORMTEXT </w:instrText>
            </w:r>
            <w:r w:rsidRPr="00565266">
              <w:rPr>
                <w:sz w:val="20"/>
                <w:szCs w:val="20"/>
                <w:lang w:val="en-US"/>
              </w:rPr>
            </w:r>
            <w:r w:rsidRPr="00565266">
              <w:rPr>
                <w:sz w:val="20"/>
                <w:szCs w:val="20"/>
                <w:lang w:val="en-US"/>
              </w:rPr>
              <w:fldChar w:fldCharType="separate"/>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fldChar w:fldCharType="end"/>
            </w:r>
            <w:r>
              <w:rPr>
                <w:lang w:val="en-US"/>
              </w:rPr>
              <w:t>, plans and actions needed to improve existing approach:</w:t>
            </w:r>
          </w:p>
          <w:p w14:paraId="4FD2C6F7"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1C907EDE" w14:textId="77777777" w:rsidTr="00D21B21">
        <w:trPr>
          <w:trHeight w:val="288"/>
        </w:trPr>
        <w:tc>
          <w:tcPr>
            <w:tcW w:w="5577" w:type="dxa"/>
            <w:tcBorders>
              <w:top w:val="single" w:sz="2" w:space="0" w:color="776E64"/>
              <w:left w:val="single" w:sz="2" w:space="0" w:color="776E64"/>
              <w:bottom w:val="single" w:sz="2" w:space="0" w:color="776E64"/>
              <w:right w:val="single" w:sz="2" w:space="0" w:color="776E64"/>
            </w:tcBorders>
            <w:shd w:val="clear" w:color="auto" w:fill="F4F2F1"/>
          </w:tcPr>
          <w:p w14:paraId="64E79B26" w14:textId="77777777" w:rsidR="00DD364A" w:rsidRDefault="00DD364A" w:rsidP="00D21B21">
            <w:pPr>
              <w:pStyle w:val="1-Formcaptiontext"/>
              <w:rPr>
                <w:lang w:val="en-US"/>
              </w:rPr>
            </w:pPr>
            <w:r>
              <w:rPr>
                <w:lang w:val="en-US"/>
              </w:rPr>
              <w:t>Who will carry out the action:</w:t>
            </w:r>
          </w:p>
          <w:p w14:paraId="2437FA7E"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430" w:type="dxa"/>
            <w:tcBorders>
              <w:top w:val="single" w:sz="2" w:space="0" w:color="776E64"/>
              <w:left w:val="single" w:sz="2" w:space="0" w:color="776E64"/>
              <w:bottom w:val="single" w:sz="2" w:space="0" w:color="776E64"/>
              <w:right w:val="single" w:sz="2" w:space="0" w:color="776E64"/>
            </w:tcBorders>
            <w:shd w:val="clear" w:color="auto" w:fill="F4F2F1"/>
          </w:tcPr>
          <w:p w14:paraId="129166A7" w14:textId="77777777" w:rsidR="00DD364A" w:rsidRDefault="00DD364A" w:rsidP="00D21B21">
            <w:pPr>
              <w:pStyle w:val="1-Formcaptiontext"/>
              <w:rPr>
                <w:lang w:val="en-US"/>
              </w:rPr>
            </w:pPr>
            <w:r>
              <w:rPr>
                <w:lang w:val="en-US"/>
              </w:rPr>
              <w:t xml:space="preserve">Due date </w:t>
            </w:r>
            <w:r w:rsidRPr="00455FB2">
              <w:rPr>
                <w:sz w:val="14"/>
                <w:szCs w:val="14"/>
                <w:lang w:val="en-US"/>
              </w:rPr>
              <w:t>(yyyy-mm-dd):</w:t>
            </w:r>
          </w:p>
          <w:p w14:paraId="6F1BD4F4"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788" w:type="dxa"/>
            <w:tcBorders>
              <w:top w:val="single" w:sz="2" w:space="0" w:color="776E64"/>
              <w:left w:val="single" w:sz="2" w:space="0" w:color="776E64"/>
              <w:bottom w:val="single" w:sz="2" w:space="0" w:color="776E64"/>
              <w:right w:val="single" w:sz="2" w:space="0" w:color="776E64"/>
            </w:tcBorders>
            <w:shd w:val="clear" w:color="auto" w:fill="F4F2F1"/>
          </w:tcPr>
          <w:p w14:paraId="19C58F00" w14:textId="77777777" w:rsidR="00DD364A" w:rsidRDefault="00DD364A" w:rsidP="00D21B21">
            <w:pPr>
              <w:pStyle w:val="1-Formcaptiontext"/>
              <w:rPr>
                <w:lang w:val="en-US"/>
              </w:rPr>
            </w:pPr>
            <w:r>
              <w:rPr>
                <w:lang w:val="en-US"/>
              </w:rPr>
              <w:t xml:space="preserve">Date completed </w:t>
            </w:r>
            <w:r w:rsidRPr="00455FB2">
              <w:rPr>
                <w:sz w:val="14"/>
                <w:szCs w:val="14"/>
                <w:lang w:val="en-US"/>
              </w:rPr>
              <w:t>(yyyy-mm-dd):</w:t>
            </w:r>
          </w:p>
          <w:p w14:paraId="4B0BBE4D"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4CDDD5CA"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shd w:val="clear" w:color="auto" w:fill="F4F2F1"/>
            <w:hideMark/>
          </w:tcPr>
          <w:p w14:paraId="6E5FDDE4" w14:textId="77777777" w:rsidR="00DD364A" w:rsidRDefault="00DD364A" w:rsidP="00D21B21">
            <w:pPr>
              <w:pStyle w:val="1-Formcaptiontext"/>
              <w:rPr>
                <w:lang w:val="en-US"/>
              </w:rPr>
            </w:pPr>
            <w:r>
              <w:rPr>
                <w:lang w:val="en-US"/>
              </w:rPr>
              <w:t>Effectiveness of the improvement actions taken:</w:t>
            </w:r>
          </w:p>
          <w:p w14:paraId="6ED06C76"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139C5369"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755F8803" w14:textId="77777777" w:rsidR="00DD364A" w:rsidRDefault="00DD364A" w:rsidP="00D21B21">
            <w:pPr>
              <w:pStyle w:val="1-Formcaptiontext"/>
              <w:rPr>
                <w:lang w:val="en-US"/>
              </w:rPr>
            </w:pPr>
            <w:r>
              <w:rPr>
                <w:lang w:val="en-US"/>
              </w:rPr>
              <w:t xml:space="preserve">For question </w:t>
            </w:r>
            <w:r w:rsidRPr="00565266">
              <w:rPr>
                <w:sz w:val="20"/>
                <w:szCs w:val="20"/>
                <w:lang w:val="en-US"/>
              </w:rPr>
              <w:fldChar w:fldCharType="begin">
                <w:ffData>
                  <w:name w:val="EmployerName"/>
                  <w:enabled/>
                  <w:calcOnExit w:val="0"/>
                  <w:textInput/>
                </w:ffData>
              </w:fldChar>
            </w:r>
            <w:r w:rsidRPr="00565266">
              <w:rPr>
                <w:sz w:val="20"/>
                <w:szCs w:val="20"/>
                <w:lang w:val="en-US"/>
              </w:rPr>
              <w:instrText xml:space="preserve"> FORMTEXT </w:instrText>
            </w:r>
            <w:r w:rsidRPr="00565266">
              <w:rPr>
                <w:sz w:val="20"/>
                <w:szCs w:val="20"/>
                <w:lang w:val="en-US"/>
              </w:rPr>
            </w:r>
            <w:r w:rsidRPr="00565266">
              <w:rPr>
                <w:sz w:val="20"/>
                <w:szCs w:val="20"/>
                <w:lang w:val="en-US"/>
              </w:rPr>
              <w:fldChar w:fldCharType="separate"/>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fldChar w:fldCharType="end"/>
            </w:r>
            <w:r>
              <w:rPr>
                <w:lang w:val="en-US"/>
              </w:rPr>
              <w:t>, plans and actions needed to improve existing approach:</w:t>
            </w:r>
          </w:p>
          <w:p w14:paraId="6CF1CEED" w14:textId="77777777" w:rsidR="00DD364A" w:rsidRDefault="00DD364A" w:rsidP="00D21B21">
            <w:pPr>
              <w:pStyle w:val="1-Formcaptiontext"/>
              <w:rPr>
                <w:color w:val="auto"/>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3FD5A2B1" w14:textId="77777777" w:rsidTr="00D21B21">
        <w:trPr>
          <w:trHeight w:val="288"/>
        </w:trPr>
        <w:tc>
          <w:tcPr>
            <w:tcW w:w="5577" w:type="dxa"/>
            <w:tcBorders>
              <w:top w:val="single" w:sz="2" w:space="0" w:color="776E64"/>
              <w:left w:val="single" w:sz="2" w:space="0" w:color="776E64"/>
              <w:bottom w:val="single" w:sz="2" w:space="0" w:color="776E64"/>
              <w:right w:val="single" w:sz="2" w:space="0" w:color="776E64"/>
            </w:tcBorders>
          </w:tcPr>
          <w:p w14:paraId="6F38999D" w14:textId="77777777" w:rsidR="00DD364A" w:rsidRDefault="00DD364A" w:rsidP="00D21B21">
            <w:pPr>
              <w:pStyle w:val="1-Formcaptiontext"/>
              <w:rPr>
                <w:lang w:val="en-US"/>
              </w:rPr>
            </w:pPr>
            <w:r>
              <w:rPr>
                <w:lang w:val="en-US"/>
              </w:rPr>
              <w:t>Who will carry out the action:</w:t>
            </w:r>
          </w:p>
          <w:p w14:paraId="696A1E42"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430" w:type="dxa"/>
            <w:tcBorders>
              <w:top w:val="single" w:sz="2" w:space="0" w:color="776E64"/>
              <w:left w:val="single" w:sz="2" w:space="0" w:color="776E64"/>
              <w:bottom w:val="single" w:sz="2" w:space="0" w:color="776E64"/>
              <w:right w:val="single" w:sz="2" w:space="0" w:color="776E64"/>
            </w:tcBorders>
          </w:tcPr>
          <w:p w14:paraId="2717BE7E" w14:textId="77777777" w:rsidR="00DD364A" w:rsidRDefault="00DD364A" w:rsidP="00D21B21">
            <w:pPr>
              <w:pStyle w:val="1-Formcaptiontext"/>
              <w:rPr>
                <w:lang w:val="en-US"/>
              </w:rPr>
            </w:pPr>
            <w:r>
              <w:rPr>
                <w:lang w:val="en-US"/>
              </w:rPr>
              <w:t xml:space="preserve">Due date </w:t>
            </w:r>
            <w:r w:rsidRPr="00455FB2">
              <w:rPr>
                <w:sz w:val="14"/>
                <w:szCs w:val="14"/>
                <w:lang w:val="en-US"/>
              </w:rPr>
              <w:t>(yyyy-mm-dd):</w:t>
            </w:r>
          </w:p>
          <w:p w14:paraId="54F3AC8F"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788" w:type="dxa"/>
            <w:tcBorders>
              <w:top w:val="single" w:sz="2" w:space="0" w:color="776E64"/>
              <w:left w:val="single" w:sz="2" w:space="0" w:color="776E64"/>
              <w:bottom w:val="single" w:sz="2" w:space="0" w:color="776E64"/>
              <w:right w:val="single" w:sz="2" w:space="0" w:color="776E64"/>
            </w:tcBorders>
          </w:tcPr>
          <w:p w14:paraId="232FBA0D" w14:textId="77777777" w:rsidR="00DD364A" w:rsidRDefault="00DD364A" w:rsidP="00D21B21">
            <w:pPr>
              <w:pStyle w:val="1-Formcaptiontext"/>
              <w:rPr>
                <w:lang w:val="en-US"/>
              </w:rPr>
            </w:pPr>
            <w:r>
              <w:rPr>
                <w:lang w:val="en-US"/>
              </w:rPr>
              <w:t xml:space="preserve">Date completed </w:t>
            </w:r>
            <w:r w:rsidRPr="00455FB2">
              <w:rPr>
                <w:sz w:val="14"/>
                <w:szCs w:val="14"/>
                <w:lang w:val="en-US"/>
              </w:rPr>
              <w:t>(yyyy-mm-dd):</w:t>
            </w:r>
          </w:p>
          <w:p w14:paraId="79013EDD"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0C00FF12"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01CF2444" w14:textId="77777777" w:rsidR="00DD364A" w:rsidRDefault="00DD364A" w:rsidP="00D21B21">
            <w:pPr>
              <w:pStyle w:val="1-Formcaptiontext"/>
              <w:rPr>
                <w:lang w:val="en-US"/>
              </w:rPr>
            </w:pPr>
            <w:r>
              <w:rPr>
                <w:lang w:val="en-US"/>
              </w:rPr>
              <w:t>Effectiveness of the improvement actions taken:</w:t>
            </w:r>
          </w:p>
          <w:p w14:paraId="02AEEE84"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0447AB72"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shd w:val="clear" w:color="auto" w:fill="F4F2F1"/>
            <w:hideMark/>
          </w:tcPr>
          <w:p w14:paraId="1D461A19" w14:textId="77777777" w:rsidR="00DD364A" w:rsidRDefault="00DD364A" w:rsidP="00D21B21">
            <w:pPr>
              <w:pStyle w:val="1-Formcaptiontext"/>
              <w:rPr>
                <w:lang w:val="en-US"/>
              </w:rPr>
            </w:pPr>
            <w:r>
              <w:rPr>
                <w:lang w:val="en-US"/>
              </w:rPr>
              <w:t xml:space="preserve">For question </w:t>
            </w:r>
            <w:r w:rsidRPr="00565266">
              <w:rPr>
                <w:sz w:val="20"/>
                <w:szCs w:val="20"/>
                <w:lang w:val="en-US"/>
              </w:rPr>
              <w:fldChar w:fldCharType="begin">
                <w:ffData>
                  <w:name w:val="EmployerName"/>
                  <w:enabled/>
                  <w:calcOnExit w:val="0"/>
                  <w:textInput/>
                </w:ffData>
              </w:fldChar>
            </w:r>
            <w:r w:rsidRPr="00565266">
              <w:rPr>
                <w:sz w:val="20"/>
                <w:szCs w:val="20"/>
                <w:lang w:val="en-US"/>
              </w:rPr>
              <w:instrText xml:space="preserve"> FORMTEXT </w:instrText>
            </w:r>
            <w:r w:rsidRPr="00565266">
              <w:rPr>
                <w:sz w:val="20"/>
                <w:szCs w:val="20"/>
                <w:lang w:val="en-US"/>
              </w:rPr>
            </w:r>
            <w:r w:rsidRPr="00565266">
              <w:rPr>
                <w:sz w:val="20"/>
                <w:szCs w:val="20"/>
                <w:lang w:val="en-US"/>
              </w:rPr>
              <w:fldChar w:fldCharType="separate"/>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fldChar w:fldCharType="end"/>
            </w:r>
            <w:r>
              <w:rPr>
                <w:lang w:val="en-US"/>
              </w:rPr>
              <w:t>, plans and actions needed to improve existing approach:</w:t>
            </w:r>
          </w:p>
          <w:p w14:paraId="2563E4A7"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6D1D5E5F" w14:textId="77777777" w:rsidTr="00D21B21">
        <w:trPr>
          <w:trHeight w:val="288"/>
        </w:trPr>
        <w:tc>
          <w:tcPr>
            <w:tcW w:w="5577" w:type="dxa"/>
            <w:tcBorders>
              <w:top w:val="single" w:sz="2" w:space="0" w:color="776E64"/>
              <w:left w:val="single" w:sz="2" w:space="0" w:color="776E64"/>
              <w:bottom w:val="single" w:sz="2" w:space="0" w:color="776E64"/>
              <w:right w:val="single" w:sz="2" w:space="0" w:color="776E64"/>
            </w:tcBorders>
            <w:shd w:val="clear" w:color="auto" w:fill="F4F2F1"/>
          </w:tcPr>
          <w:p w14:paraId="4C88E08C" w14:textId="77777777" w:rsidR="00DD364A" w:rsidRDefault="00DD364A" w:rsidP="00D21B21">
            <w:pPr>
              <w:pStyle w:val="1-Formcaptiontext"/>
              <w:rPr>
                <w:lang w:val="en-US"/>
              </w:rPr>
            </w:pPr>
            <w:r>
              <w:rPr>
                <w:lang w:val="en-US"/>
              </w:rPr>
              <w:t>Who will carry out the action:</w:t>
            </w:r>
          </w:p>
          <w:p w14:paraId="3A1B342D"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430" w:type="dxa"/>
            <w:tcBorders>
              <w:top w:val="single" w:sz="2" w:space="0" w:color="776E64"/>
              <w:left w:val="single" w:sz="2" w:space="0" w:color="776E64"/>
              <w:bottom w:val="single" w:sz="2" w:space="0" w:color="776E64"/>
              <w:right w:val="single" w:sz="2" w:space="0" w:color="776E64"/>
            </w:tcBorders>
            <w:shd w:val="clear" w:color="auto" w:fill="F4F2F1"/>
          </w:tcPr>
          <w:p w14:paraId="40AD699B" w14:textId="77777777" w:rsidR="00DD364A" w:rsidRDefault="00DD364A" w:rsidP="00D21B21">
            <w:pPr>
              <w:pStyle w:val="1-Formcaptiontext"/>
              <w:rPr>
                <w:lang w:val="en-US"/>
              </w:rPr>
            </w:pPr>
            <w:r>
              <w:rPr>
                <w:lang w:val="en-US"/>
              </w:rPr>
              <w:t xml:space="preserve">Due date </w:t>
            </w:r>
            <w:r w:rsidRPr="00455FB2">
              <w:rPr>
                <w:sz w:val="14"/>
                <w:szCs w:val="14"/>
                <w:lang w:val="en-US"/>
              </w:rPr>
              <w:t>(yyyy-mm-dd):</w:t>
            </w:r>
          </w:p>
          <w:p w14:paraId="57B92F2E"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788" w:type="dxa"/>
            <w:tcBorders>
              <w:top w:val="single" w:sz="2" w:space="0" w:color="776E64"/>
              <w:left w:val="single" w:sz="2" w:space="0" w:color="776E64"/>
              <w:bottom w:val="single" w:sz="2" w:space="0" w:color="776E64"/>
              <w:right w:val="single" w:sz="2" w:space="0" w:color="776E64"/>
            </w:tcBorders>
            <w:shd w:val="clear" w:color="auto" w:fill="F4F2F1"/>
          </w:tcPr>
          <w:p w14:paraId="7653E9AD" w14:textId="77777777" w:rsidR="00DD364A" w:rsidRDefault="00DD364A" w:rsidP="00D21B21">
            <w:pPr>
              <w:pStyle w:val="1-Formcaptiontext"/>
              <w:rPr>
                <w:lang w:val="en-US"/>
              </w:rPr>
            </w:pPr>
            <w:r>
              <w:rPr>
                <w:lang w:val="en-US"/>
              </w:rPr>
              <w:t xml:space="preserve">Date completed </w:t>
            </w:r>
            <w:r w:rsidRPr="00455FB2">
              <w:rPr>
                <w:sz w:val="14"/>
                <w:szCs w:val="14"/>
                <w:lang w:val="en-US"/>
              </w:rPr>
              <w:t>(yyyy-mm-dd):</w:t>
            </w:r>
          </w:p>
          <w:p w14:paraId="0C387641"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42546828"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shd w:val="clear" w:color="auto" w:fill="F4F2F1"/>
            <w:hideMark/>
          </w:tcPr>
          <w:p w14:paraId="1ABA5CA6" w14:textId="77777777" w:rsidR="00DD364A" w:rsidRDefault="00DD364A" w:rsidP="00D21B21">
            <w:pPr>
              <w:pStyle w:val="1-Formcaptiontext"/>
              <w:rPr>
                <w:lang w:val="en-US"/>
              </w:rPr>
            </w:pPr>
            <w:r>
              <w:rPr>
                <w:lang w:val="en-US"/>
              </w:rPr>
              <w:t>Effectiveness of the improvement actions taken:</w:t>
            </w:r>
          </w:p>
          <w:p w14:paraId="7A8102C6" w14:textId="77777777" w:rsidR="00DD364A" w:rsidRDefault="00DD364A" w:rsidP="00D21B21">
            <w:pPr>
              <w:pStyle w:val="Fillablefield"/>
              <w:rPr>
                <w:sz w:val="2"/>
                <w:szCs w:val="2"/>
              </w:rPr>
            </w:pPr>
            <w:r>
              <w:rPr>
                <w:lang w:val="en-US"/>
              </w:rPr>
              <w:lastRenderedPageBreak/>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0D3D1386"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3B2C94AF" w14:textId="77777777" w:rsidR="00DD364A" w:rsidRDefault="00DD364A" w:rsidP="00D21B21">
            <w:pPr>
              <w:pStyle w:val="1-Formcaptiontext"/>
              <w:rPr>
                <w:lang w:val="en-US"/>
              </w:rPr>
            </w:pPr>
            <w:r>
              <w:rPr>
                <w:lang w:val="en-US"/>
              </w:rPr>
              <w:lastRenderedPageBreak/>
              <w:t xml:space="preserve">For question </w:t>
            </w:r>
            <w:r w:rsidRPr="00565266">
              <w:rPr>
                <w:sz w:val="20"/>
                <w:szCs w:val="20"/>
                <w:lang w:val="en-US"/>
              </w:rPr>
              <w:fldChar w:fldCharType="begin">
                <w:ffData>
                  <w:name w:val="EmployerName"/>
                  <w:enabled/>
                  <w:calcOnExit w:val="0"/>
                  <w:textInput/>
                </w:ffData>
              </w:fldChar>
            </w:r>
            <w:r w:rsidRPr="00565266">
              <w:rPr>
                <w:sz w:val="20"/>
                <w:szCs w:val="20"/>
                <w:lang w:val="en-US"/>
              </w:rPr>
              <w:instrText xml:space="preserve"> FORMTEXT </w:instrText>
            </w:r>
            <w:r w:rsidRPr="00565266">
              <w:rPr>
                <w:sz w:val="20"/>
                <w:szCs w:val="20"/>
                <w:lang w:val="en-US"/>
              </w:rPr>
            </w:r>
            <w:r w:rsidRPr="00565266">
              <w:rPr>
                <w:sz w:val="20"/>
                <w:szCs w:val="20"/>
                <w:lang w:val="en-US"/>
              </w:rPr>
              <w:fldChar w:fldCharType="separate"/>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fldChar w:fldCharType="end"/>
            </w:r>
            <w:r>
              <w:rPr>
                <w:lang w:val="en-US"/>
              </w:rPr>
              <w:t>, plans and actions needed to improve existing approach:</w:t>
            </w:r>
          </w:p>
          <w:p w14:paraId="3850C25C"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02B9025D" w14:textId="77777777" w:rsidTr="00D21B21">
        <w:trPr>
          <w:trHeight w:val="288"/>
        </w:trPr>
        <w:tc>
          <w:tcPr>
            <w:tcW w:w="5577" w:type="dxa"/>
            <w:tcBorders>
              <w:top w:val="single" w:sz="2" w:space="0" w:color="776E64"/>
              <w:left w:val="single" w:sz="2" w:space="0" w:color="776E64"/>
              <w:bottom w:val="single" w:sz="2" w:space="0" w:color="776E64"/>
              <w:right w:val="single" w:sz="2" w:space="0" w:color="776E64"/>
            </w:tcBorders>
          </w:tcPr>
          <w:p w14:paraId="7B22B5D2" w14:textId="77777777" w:rsidR="00DD364A" w:rsidRDefault="00DD364A" w:rsidP="00D21B21">
            <w:pPr>
              <w:pStyle w:val="1-Formcaptiontext"/>
              <w:rPr>
                <w:lang w:val="en-US"/>
              </w:rPr>
            </w:pPr>
            <w:r>
              <w:rPr>
                <w:lang w:val="en-US"/>
              </w:rPr>
              <w:t>Who will carry out the action:</w:t>
            </w:r>
          </w:p>
          <w:p w14:paraId="7DA637B1"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430" w:type="dxa"/>
            <w:tcBorders>
              <w:top w:val="single" w:sz="2" w:space="0" w:color="776E64"/>
              <w:left w:val="single" w:sz="2" w:space="0" w:color="776E64"/>
              <w:bottom w:val="single" w:sz="2" w:space="0" w:color="776E64"/>
              <w:right w:val="single" w:sz="2" w:space="0" w:color="776E64"/>
            </w:tcBorders>
          </w:tcPr>
          <w:p w14:paraId="6CB36B9F" w14:textId="77777777" w:rsidR="00DD364A" w:rsidRDefault="00DD364A" w:rsidP="00D21B21">
            <w:pPr>
              <w:pStyle w:val="1-Formcaptiontext"/>
              <w:rPr>
                <w:lang w:val="en-US"/>
              </w:rPr>
            </w:pPr>
            <w:r>
              <w:rPr>
                <w:lang w:val="en-US"/>
              </w:rPr>
              <w:t xml:space="preserve">Due date </w:t>
            </w:r>
            <w:r w:rsidRPr="00455FB2">
              <w:rPr>
                <w:sz w:val="14"/>
                <w:szCs w:val="14"/>
                <w:lang w:val="en-US"/>
              </w:rPr>
              <w:t>(yyyy-mm-dd):</w:t>
            </w:r>
          </w:p>
          <w:p w14:paraId="3A34A960"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788" w:type="dxa"/>
            <w:tcBorders>
              <w:top w:val="single" w:sz="2" w:space="0" w:color="776E64"/>
              <w:left w:val="single" w:sz="2" w:space="0" w:color="776E64"/>
              <w:bottom w:val="single" w:sz="2" w:space="0" w:color="776E64"/>
              <w:right w:val="single" w:sz="2" w:space="0" w:color="776E64"/>
            </w:tcBorders>
          </w:tcPr>
          <w:p w14:paraId="11529009" w14:textId="77777777" w:rsidR="00DD364A" w:rsidRDefault="00DD364A" w:rsidP="00D21B21">
            <w:pPr>
              <w:pStyle w:val="1-Formcaptiontext"/>
              <w:rPr>
                <w:lang w:val="en-US"/>
              </w:rPr>
            </w:pPr>
            <w:r>
              <w:rPr>
                <w:lang w:val="en-US"/>
              </w:rPr>
              <w:t xml:space="preserve">Date completed </w:t>
            </w:r>
            <w:r w:rsidRPr="00455FB2">
              <w:rPr>
                <w:sz w:val="14"/>
                <w:szCs w:val="14"/>
                <w:lang w:val="en-US"/>
              </w:rPr>
              <w:t>(yyyy-mm-dd):</w:t>
            </w:r>
          </w:p>
          <w:p w14:paraId="276C59AD"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38BA7882"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0E9C6C53" w14:textId="77777777" w:rsidR="00DD364A" w:rsidRDefault="00DD364A" w:rsidP="00D21B21">
            <w:pPr>
              <w:pStyle w:val="1-Formcaptiontext"/>
              <w:rPr>
                <w:lang w:val="en-US"/>
              </w:rPr>
            </w:pPr>
            <w:r>
              <w:rPr>
                <w:lang w:val="en-US"/>
              </w:rPr>
              <w:t>Effectiveness of the improvement actions taken:</w:t>
            </w:r>
          </w:p>
          <w:p w14:paraId="21F46B06"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6BF43679"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shd w:val="clear" w:color="auto" w:fill="F4F2F1"/>
            <w:hideMark/>
          </w:tcPr>
          <w:p w14:paraId="64ADD6F6" w14:textId="77777777" w:rsidR="00DD364A" w:rsidRDefault="00DD364A" w:rsidP="00D21B21">
            <w:pPr>
              <w:pStyle w:val="1-Formcaptiontext"/>
              <w:rPr>
                <w:lang w:val="en-US"/>
              </w:rPr>
            </w:pPr>
            <w:r>
              <w:rPr>
                <w:lang w:val="en-US"/>
              </w:rPr>
              <w:t xml:space="preserve">For question </w:t>
            </w:r>
            <w:r w:rsidRPr="00565266">
              <w:rPr>
                <w:sz w:val="20"/>
                <w:szCs w:val="20"/>
                <w:lang w:val="en-US"/>
              </w:rPr>
              <w:fldChar w:fldCharType="begin">
                <w:ffData>
                  <w:name w:val="EmployerName"/>
                  <w:enabled/>
                  <w:calcOnExit w:val="0"/>
                  <w:textInput/>
                </w:ffData>
              </w:fldChar>
            </w:r>
            <w:r w:rsidRPr="00565266">
              <w:rPr>
                <w:sz w:val="20"/>
                <w:szCs w:val="20"/>
                <w:lang w:val="en-US"/>
              </w:rPr>
              <w:instrText xml:space="preserve"> FORMTEXT </w:instrText>
            </w:r>
            <w:r w:rsidRPr="00565266">
              <w:rPr>
                <w:sz w:val="20"/>
                <w:szCs w:val="20"/>
                <w:lang w:val="en-US"/>
              </w:rPr>
            </w:r>
            <w:r w:rsidRPr="00565266">
              <w:rPr>
                <w:sz w:val="20"/>
                <w:szCs w:val="20"/>
                <w:lang w:val="en-US"/>
              </w:rPr>
              <w:fldChar w:fldCharType="separate"/>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fldChar w:fldCharType="end"/>
            </w:r>
            <w:r>
              <w:rPr>
                <w:lang w:val="en-US"/>
              </w:rPr>
              <w:t>, plans and actions needed to improve existing approach:</w:t>
            </w:r>
          </w:p>
          <w:p w14:paraId="7C1C7CFF"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5427F15A" w14:textId="77777777" w:rsidTr="00D21B21">
        <w:trPr>
          <w:trHeight w:val="288"/>
        </w:trPr>
        <w:tc>
          <w:tcPr>
            <w:tcW w:w="5577" w:type="dxa"/>
            <w:tcBorders>
              <w:top w:val="single" w:sz="2" w:space="0" w:color="776E64"/>
              <w:left w:val="single" w:sz="2" w:space="0" w:color="776E64"/>
              <w:bottom w:val="single" w:sz="2" w:space="0" w:color="776E64"/>
              <w:right w:val="single" w:sz="2" w:space="0" w:color="776E64"/>
            </w:tcBorders>
            <w:shd w:val="clear" w:color="auto" w:fill="F4F2F1"/>
          </w:tcPr>
          <w:p w14:paraId="12DAB945" w14:textId="77777777" w:rsidR="00DD364A" w:rsidRDefault="00DD364A" w:rsidP="00D21B21">
            <w:pPr>
              <w:pStyle w:val="1-Formcaptiontext"/>
              <w:rPr>
                <w:lang w:val="en-US"/>
              </w:rPr>
            </w:pPr>
            <w:r>
              <w:rPr>
                <w:lang w:val="en-US"/>
              </w:rPr>
              <w:t>Who will carry out the action:</w:t>
            </w:r>
          </w:p>
          <w:p w14:paraId="6C024289"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430" w:type="dxa"/>
            <w:tcBorders>
              <w:top w:val="single" w:sz="2" w:space="0" w:color="776E64"/>
              <w:left w:val="single" w:sz="2" w:space="0" w:color="776E64"/>
              <w:bottom w:val="single" w:sz="2" w:space="0" w:color="776E64"/>
              <w:right w:val="single" w:sz="2" w:space="0" w:color="776E64"/>
            </w:tcBorders>
            <w:shd w:val="clear" w:color="auto" w:fill="F4F2F1"/>
          </w:tcPr>
          <w:p w14:paraId="2DBF83FF" w14:textId="77777777" w:rsidR="00DD364A" w:rsidRDefault="00DD364A" w:rsidP="00D21B21">
            <w:pPr>
              <w:pStyle w:val="1-Formcaptiontext"/>
              <w:rPr>
                <w:lang w:val="en-US"/>
              </w:rPr>
            </w:pPr>
            <w:r>
              <w:rPr>
                <w:lang w:val="en-US"/>
              </w:rPr>
              <w:t xml:space="preserve">Due date </w:t>
            </w:r>
            <w:r w:rsidRPr="00455FB2">
              <w:rPr>
                <w:sz w:val="14"/>
                <w:szCs w:val="14"/>
                <w:lang w:val="en-US"/>
              </w:rPr>
              <w:t>(yyyy-mm-dd):</w:t>
            </w:r>
          </w:p>
          <w:p w14:paraId="27379BCA"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788" w:type="dxa"/>
            <w:tcBorders>
              <w:top w:val="single" w:sz="2" w:space="0" w:color="776E64"/>
              <w:left w:val="single" w:sz="2" w:space="0" w:color="776E64"/>
              <w:bottom w:val="single" w:sz="2" w:space="0" w:color="776E64"/>
              <w:right w:val="single" w:sz="2" w:space="0" w:color="776E64"/>
            </w:tcBorders>
            <w:shd w:val="clear" w:color="auto" w:fill="F4F2F1"/>
          </w:tcPr>
          <w:p w14:paraId="1B60592B" w14:textId="77777777" w:rsidR="00DD364A" w:rsidRDefault="00DD364A" w:rsidP="00D21B21">
            <w:pPr>
              <w:pStyle w:val="1-Formcaptiontext"/>
              <w:rPr>
                <w:lang w:val="en-US"/>
              </w:rPr>
            </w:pPr>
            <w:r>
              <w:rPr>
                <w:lang w:val="en-US"/>
              </w:rPr>
              <w:t xml:space="preserve">Date completed </w:t>
            </w:r>
            <w:r w:rsidRPr="00455FB2">
              <w:rPr>
                <w:sz w:val="14"/>
                <w:szCs w:val="14"/>
                <w:lang w:val="en-US"/>
              </w:rPr>
              <w:t>(yyyy-mm-dd):</w:t>
            </w:r>
          </w:p>
          <w:p w14:paraId="5A4996B8"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72126B10"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shd w:val="clear" w:color="auto" w:fill="F4F2F1"/>
            <w:hideMark/>
          </w:tcPr>
          <w:p w14:paraId="1B62E1BD" w14:textId="77777777" w:rsidR="00DD364A" w:rsidRDefault="00DD364A" w:rsidP="00D21B21">
            <w:pPr>
              <w:pStyle w:val="1-Formcaptiontext"/>
              <w:rPr>
                <w:lang w:val="en-US"/>
              </w:rPr>
            </w:pPr>
            <w:r>
              <w:rPr>
                <w:lang w:val="en-US"/>
              </w:rPr>
              <w:t>Effectiveness of the improvement actions taken:</w:t>
            </w:r>
          </w:p>
          <w:p w14:paraId="3B7AD38C"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7D88F114"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47A23069" w14:textId="77777777" w:rsidR="00DD364A" w:rsidRDefault="00DD364A" w:rsidP="00D21B21">
            <w:pPr>
              <w:pStyle w:val="1-Formcaptiontext"/>
              <w:rPr>
                <w:lang w:val="en-US"/>
              </w:rPr>
            </w:pPr>
            <w:r>
              <w:rPr>
                <w:lang w:val="en-US"/>
              </w:rPr>
              <w:t xml:space="preserve">For question </w:t>
            </w:r>
            <w:r w:rsidRPr="00565266">
              <w:rPr>
                <w:sz w:val="20"/>
                <w:szCs w:val="20"/>
                <w:lang w:val="en-US"/>
              </w:rPr>
              <w:fldChar w:fldCharType="begin">
                <w:ffData>
                  <w:name w:val="EmployerName"/>
                  <w:enabled/>
                  <w:calcOnExit w:val="0"/>
                  <w:textInput/>
                </w:ffData>
              </w:fldChar>
            </w:r>
            <w:r w:rsidRPr="00565266">
              <w:rPr>
                <w:sz w:val="20"/>
                <w:szCs w:val="20"/>
                <w:lang w:val="en-US"/>
              </w:rPr>
              <w:instrText xml:space="preserve"> FORMTEXT </w:instrText>
            </w:r>
            <w:r w:rsidRPr="00565266">
              <w:rPr>
                <w:sz w:val="20"/>
                <w:szCs w:val="20"/>
                <w:lang w:val="en-US"/>
              </w:rPr>
            </w:r>
            <w:r w:rsidRPr="00565266">
              <w:rPr>
                <w:sz w:val="20"/>
                <w:szCs w:val="20"/>
                <w:lang w:val="en-US"/>
              </w:rPr>
              <w:fldChar w:fldCharType="separate"/>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fldChar w:fldCharType="end"/>
            </w:r>
            <w:r>
              <w:rPr>
                <w:lang w:val="en-US"/>
              </w:rPr>
              <w:t>, plans and actions needed to improve existing approach:</w:t>
            </w:r>
          </w:p>
          <w:p w14:paraId="3427FFB1"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64F1EAF7" w14:textId="77777777" w:rsidTr="00D21B21">
        <w:trPr>
          <w:trHeight w:val="288"/>
        </w:trPr>
        <w:tc>
          <w:tcPr>
            <w:tcW w:w="5577" w:type="dxa"/>
            <w:tcBorders>
              <w:top w:val="single" w:sz="2" w:space="0" w:color="776E64"/>
              <w:left w:val="single" w:sz="2" w:space="0" w:color="776E64"/>
              <w:bottom w:val="single" w:sz="2" w:space="0" w:color="776E64"/>
              <w:right w:val="single" w:sz="2" w:space="0" w:color="776E64"/>
            </w:tcBorders>
          </w:tcPr>
          <w:p w14:paraId="09958CEC" w14:textId="77777777" w:rsidR="00DD364A" w:rsidRDefault="00DD364A" w:rsidP="00D21B21">
            <w:pPr>
              <w:pStyle w:val="1-Formcaptiontext"/>
              <w:rPr>
                <w:lang w:val="en-US"/>
              </w:rPr>
            </w:pPr>
            <w:r>
              <w:rPr>
                <w:lang w:val="en-US"/>
              </w:rPr>
              <w:t>Who will carry out the action:</w:t>
            </w:r>
          </w:p>
          <w:p w14:paraId="494BE890"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430" w:type="dxa"/>
            <w:tcBorders>
              <w:top w:val="single" w:sz="2" w:space="0" w:color="776E64"/>
              <w:left w:val="single" w:sz="2" w:space="0" w:color="776E64"/>
              <w:bottom w:val="single" w:sz="2" w:space="0" w:color="776E64"/>
              <w:right w:val="single" w:sz="2" w:space="0" w:color="776E64"/>
            </w:tcBorders>
          </w:tcPr>
          <w:p w14:paraId="0025CA50" w14:textId="77777777" w:rsidR="00DD364A" w:rsidRDefault="00DD364A" w:rsidP="00D21B21">
            <w:pPr>
              <w:pStyle w:val="1-Formcaptiontext"/>
              <w:rPr>
                <w:lang w:val="en-US"/>
              </w:rPr>
            </w:pPr>
            <w:r>
              <w:rPr>
                <w:lang w:val="en-US"/>
              </w:rPr>
              <w:t xml:space="preserve">Due date </w:t>
            </w:r>
            <w:r w:rsidRPr="00455FB2">
              <w:rPr>
                <w:sz w:val="14"/>
                <w:szCs w:val="14"/>
                <w:lang w:val="en-US"/>
              </w:rPr>
              <w:t>(yyyy-mm-dd):</w:t>
            </w:r>
          </w:p>
          <w:p w14:paraId="44CF050D"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788" w:type="dxa"/>
            <w:tcBorders>
              <w:top w:val="single" w:sz="2" w:space="0" w:color="776E64"/>
              <w:left w:val="single" w:sz="2" w:space="0" w:color="776E64"/>
              <w:bottom w:val="single" w:sz="2" w:space="0" w:color="776E64"/>
              <w:right w:val="single" w:sz="2" w:space="0" w:color="776E64"/>
            </w:tcBorders>
          </w:tcPr>
          <w:p w14:paraId="5501A115" w14:textId="77777777" w:rsidR="00DD364A" w:rsidRDefault="00DD364A" w:rsidP="00D21B21">
            <w:pPr>
              <w:pStyle w:val="1-Formcaptiontext"/>
              <w:rPr>
                <w:lang w:val="en-US"/>
              </w:rPr>
            </w:pPr>
            <w:r>
              <w:rPr>
                <w:lang w:val="en-US"/>
              </w:rPr>
              <w:t xml:space="preserve">Date completed </w:t>
            </w:r>
            <w:r w:rsidRPr="00455FB2">
              <w:rPr>
                <w:sz w:val="14"/>
                <w:szCs w:val="14"/>
                <w:lang w:val="en-US"/>
              </w:rPr>
              <w:t>(yyyy-mm-dd):</w:t>
            </w:r>
          </w:p>
          <w:p w14:paraId="3A8D974B"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2AD862C5"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2FCFF3F4" w14:textId="77777777" w:rsidR="00DD364A" w:rsidRDefault="00DD364A" w:rsidP="00D21B21">
            <w:pPr>
              <w:pStyle w:val="1-Formcaptiontext"/>
              <w:rPr>
                <w:lang w:val="en-US"/>
              </w:rPr>
            </w:pPr>
            <w:r>
              <w:rPr>
                <w:lang w:val="en-US"/>
              </w:rPr>
              <w:t>Effectiveness of the improvement actions taken:</w:t>
            </w:r>
          </w:p>
          <w:p w14:paraId="57CE9288"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3CE03DB9"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shd w:val="clear" w:color="auto" w:fill="F4F2F1"/>
            <w:hideMark/>
          </w:tcPr>
          <w:p w14:paraId="4A51E09B" w14:textId="77777777" w:rsidR="00DD364A" w:rsidRDefault="00DD364A" w:rsidP="00D21B21">
            <w:pPr>
              <w:pStyle w:val="1-Formcaptiontext"/>
              <w:rPr>
                <w:lang w:val="en-US"/>
              </w:rPr>
            </w:pPr>
            <w:r>
              <w:rPr>
                <w:lang w:val="en-US"/>
              </w:rPr>
              <w:t xml:space="preserve">For question </w:t>
            </w:r>
            <w:r w:rsidRPr="00565266">
              <w:rPr>
                <w:sz w:val="20"/>
                <w:szCs w:val="20"/>
                <w:lang w:val="en-US"/>
              </w:rPr>
              <w:fldChar w:fldCharType="begin">
                <w:ffData>
                  <w:name w:val="EmployerName"/>
                  <w:enabled/>
                  <w:calcOnExit w:val="0"/>
                  <w:textInput/>
                </w:ffData>
              </w:fldChar>
            </w:r>
            <w:r w:rsidRPr="00565266">
              <w:rPr>
                <w:sz w:val="20"/>
                <w:szCs w:val="20"/>
                <w:lang w:val="en-US"/>
              </w:rPr>
              <w:instrText xml:space="preserve"> FORMTEXT </w:instrText>
            </w:r>
            <w:r w:rsidRPr="00565266">
              <w:rPr>
                <w:sz w:val="20"/>
                <w:szCs w:val="20"/>
                <w:lang w:val="en-US"/>
              </w:rPr>
            </w:r>
            <w:r w:rsidRPr="00565266">
              <w:rPr>
                <w:sz w:val="20"/>
                <w:szCs w:val="20"/>
                <w:lang w:val="en-US"/>
              </w:rPr>
              <w:fldChar w:fldCharType="separate"/>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fldChar w:fldCharType="end"/>
            </w:r>
            <w:r>
              <w:rPr>
                <w:lang w:val="en-US"/>
              </w:rPr>
              <w:t>, plans and actions needed to improve existing approach:</w:t>
            </w:r>
          </w:p>
          <w:p w14:paraId="42226743"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2905A959" w14:textId="77777777" w:rsidTr="00D21B21">
        <w:trPr>
          <w:trHeight w:val="288"/>
        </w:trPr>
        <w:tc>
          <w:tcPr>
            <w:tcW w:w="5577" w:type="dxa"/>
            <w:tcBorders>
              <w:top w:val="single" w:sz="2" w:space="0" w:color="776E64"/>
              <w:left w:val="single" w:sz="2" w:space="0" w:color="776E64"/>
              <w:bottom w:val="single" w:sz="2" w:space="0" w:color="776E64"/>
              <w:right w:val="single" w:sz="2" w:space="0" w:color="776E64"/>
            </w:tcBorders>
            <w:shd w:val="clear" w:color="auto" w:fill="F4F2F1"/>
          </w:tcPr>
          <w:p w14:paraId="01ACA785" w14:textId="77777777" w:rsidR="00DD364A" w:rsidRDefault="00DD364A" w:rsidP="00D21B21">
            <w:pPr>
              <w:pStyle w:val="1-Formcaptiontext"/>
              <w:rPr>
                <w:lang w:val="en-US"/>
              </w:rPr>
            </w:pPr>
            <w:r>
              <w:rPr>
                <w:lang w:val="en-US"/>
              </w:rPr>
              <w:t>Who will carry out the action:</w:t>
            </w:r>
          </w:p>
          <w:p w14:paraId="57A34D77"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430" w:type="dxa"/>
            <w:tcBorders>
              <w:top w:val="single" w:sz="2" w:space="0" w:color="776E64"/>
              <w:left w:val="single" w:sz="2" w:space="0" w:color="776E64"/>
              <w:bottom w:val="single" w:sz="2" w:space="0" w:color="776E64"/>
              <w:right w:val="single" w:sz="2" w:space="0" w:color="776E64"/>
            </w:tcBorders>
            <w:shd w:val="clear" w:color="auto" w:fill="F4F2F1"/>
          </w:tcPr>
          <w:p w14:paraId="2EDFB842" w14:textId="77777777" w:rsidR="00DD364A" w:rsidRDefault="00DD364A" w:rsidP="00D21B21">
            <w:pPr>
              <w:pStyle w:val="1-Formcaptiontext"/>
              <w:rPr>
                <w:lang w:val="en-US"/>
              </w:rPr>
            </w:pPr>
            <w:r>
              <w:rPr>
                <w:lang w:val="en-US"/>
              </w:rPr>
              <w:t xml:space="preserve">Due date </w:t>
            </w:r>
            <w:r w:rsidRPr="00455FB2">
              <w:rPr>
                <w:sz w:val="14"/>
                <w:szCs w:val="14"/>
                <w:lang w:val="en-US"/>
              </w:rPr>
              <w:t>(yyyy-mm-dd):</w:t>
            </w:r>
          </w:p>
          <w:p w14:paraId="57AC8747"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788" w:type="dxa"/>
            <w:tcBorders>
              <w:top w:val="single" w:sz="2" w:space="0" w:color="776E64"/>
              <w:left w:val="single" w:sz="2" w:space="0" w:color="776E64"/>
              <w:bottom w:val="single" w:sz="2" w:space="0" w:color="776E64"/>
              <w:right w:val="single" w:sz="2" w:space="0" w:color="776E64"/>
            </w:tcBorders>
            <w:shd w:val="clear" w:color="auto" w:fill="F4F2F1"/>
          </w:tcPr>
          <w:p w14:paraId="10CE9DB1" w14:textId="77777777" w:rsidR="00DD364A" w:rsidRDefault="00DD364A" w:rsidP="00D21B21">
            <w:pPr>
              <w:pStyle w:val="1-Formcaptiontext"/>
              <w:rPr>
                <w:lang w:val="en-US"/>
              </w:rPr>
            </w:pPr>
            <w:r>
              <w:rPr>
                <w:lang w:val="en-US"/>
              </w:rPr>
              <w:t xml:space="preserve">Date completed </w:t>
            </w:r>
            <w:r w:rsidRPr="00455FB2">
              <w:rPr>
                <w:sz w:val="14"/>
                <w:szCs w:val="14"/>
                <w:lang w:val="en-US"/>
              </w:rPr>
              <w:t>(yyyy-mm-dd):</w:t>
            </w:r>
          </w:p>
          <w:p w14:paraId="61843C2E"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1142DBB2"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shd w:val="clear" w:color="auto" w:fill="F4F2F1"/>
            <w:hideMark/>
          </w:tcPr>
          <w:p w14:paraId="593E7FBE" w14:textId="77777777" w:rsidR="00DD364A" w:rsidRDefault="00DD364A" w:rsidP="00D21B21">
            <w:pPr>
              <w:pStyle w:val="1-Formcaptiontext"/>
              <w:rPr>
                <w:lang w:val="en-US"/>
              </w:rPr>
            </w:pPr>
            <w:r>
              <w:rPr>
                <w:lang w:val="en-US"/>
              </w:rPr>
              <w:t>Effectiveness of the improvement actions taken:</w:t>
            </w:r>
          </w:p>
          <w:p w14:paraId="4DB76FA5"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1F819F80"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4CF2EB78" w14:textId="77777777" w:rsidR="00DD364A" w:rsidRDefault="00DD364A" w:rsidP="00D21B21">
            <w:pPr>
              <w:pStyle w:val="1-Formcaptiontext"/>
              <w:rPr>
                <w:lang w:val="en-US"/>
              </w:rPr>
            </w:pPr>
            <w:r>
              <w:rPr>
                <w:lang w:val="en-US"/>
              </w:rPr>
              <w:t xml:space="preserve">For question </w:t>
            </w:r>
            <w:r w:rsidRPr="00565266">
              <w:rPr>
                <w:sz w:val="20"/>
                <w:szCs w:val="20"/>
                <w:lang w:val="en-US"/>
              </w:rPr>
              <w:fldChar w:fldCharType="begin">
                <w:ffData>
                  <w:name w:val="EmployerName"/>
                  <w:enabled/>
                  <w:calcOnExit w:val="0"/>
                  <w:textInput/>
                </w:ffData>
              </w:fldChar>
            </w:r>
            <w:r w:rsidRPr="00565266">
              <w:rPr>
                <w:sz w:val="20"/>
                <w:szCs w:val="20"/>
                <w:lang w:val="en-US"/>
              </w:rPr>
              <w:instrText xml:space="preserve"> FORMTEXT </w:instrText>
            </w:r>
            <w:r w:rsidRPr="00565266">
              <w:rPr>
                <w:sz w:val="20"/>
                <w:szCs w:val="20"/>
                <w:lang w:val="en-US"/>
              </w:rPr>
            </w:r>
            <w:r w:rsidRPr="00565266">
              <w:rPr>
                <w:sz w:val="20"/>
                <w:szCs w:val="20"/>
                <w:lang w:val="en-US"/>
              </w:rPr>
              <w:fldChar w:fldCharType="separate"/>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fldChar w:fldCharType="end"/>
            </w:r>
            <w:r>
              <w:rPr>
                <w:lang w:val="en-US"/>
              </w:rPr>
              <w:t>, plans and actions needed to improve existing approach:</w:t>
            </w:r>
          </w:p>
          <w:p w14:paraId="1E403017"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473735D4" w14:textId="77777777" w:rsidTr="00D21B21">
        <w:trPr>
          <w:trHeight w:val="288"/>
        </w:trPr>
        <w:tc>
          <w:tcPr>
            <w:tcW w:w="5577" w:type="dxa"/>
            <w:tcBorders>
              <w:top w:val="single" w:sz="2" w:space="0" w:color="776E64"/>
              <w:left w:val="single" w:sz="2" w:space="0" w:color="776E64"/>
              <w:bottom w:val="single" w:sz="2" w:space="0" w:color="776E64"/>
              <w:right w:val="single" w:sz="2" w:space="0" w:color="776E64"/>
            </w:tcBorders>
          </w:tcPr>
          <w:p w14:paraId="4AD0AD5E" w14:textId="77777777" w:rsidR="00DD364A" w:rsidRDefault="00DD364A" w:rsidP="00D21B21">
            <w:pPr>
              <w:pStyle w:val="1-Formcaptiontext"/>
              <w:rPr>
                <w:lang w:val="en-US"/>
              </w:rPr>
            </w:pPr>
            <w:r>
              <w:rPr>
                <w:lang w:val="en-US"/>
              </w:rPr>
              <w:t>Who will carry out the action:</w:t>
            </w:r>
          </w:p>
          <w:p w14:paraId="4297CE02"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430" w:type="dxa"/>
            <w:tcBorders>
              <w:top w:val="single" w:sz="2" w:space="0" w:color="776E64"/>
              <w:left w:val="single" w:sz="2" w:space="0" w:color="776E64"/>
              <w:bottom w:val="single" w:sz="2" w:space="0" w:color="776E64"/>
              <w:right w:val="single" w:sz="2" w:space="0" w:color="776E64"/>
            </w:tcBorders>
          </w:tcPr>
          <w:p w14:paraId="54C6FAEB" w14:textId="77777777" w:rsidR="00DD364A" w:rsidRDefault="00DD364A" w:rsidP="00D21B21">
            <w:pPr>
              <w:pStyle w:val="1-Formcaptiontext"/>
              <w:rPr>
                <w:lang w:val="en-US"/>
              </w:rPr>
            </w:pPr>
            <w:r>
              <w:rPr>
                <w:lang w:val="en-US"/>
              </w:rPr>
              <w:t xml:space="preserve">Due date </w:t>
            </w:r>
            <w:r w:rsidRPr="00455FB2">
              <w:rPr>
                <w:sz w:val="14"/>
                <w:szCs w:val="14"/>
                <w:lang w:val="en-US"/>
              </w:rPr>
              <w:t>(yyyy-mm-dd):</w:t>
            </w:r>
          </w:p>
          <w:p w14:paraId="7094DB31"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788" w:type="dxa"/>
            <w:tcBorders>
              <w:top w:val="single" w:sz="2" w:space="0" w:color="776E64"/>
              <w:left w:val="single" w:sz="2" w:space="0" w:color="776E64"/>
              <w:bottom w:val="single" w:sz="2" w:space="0" w:color="776E64"/>
              <w:right w:val="single" w:sz="2" w:space="0" w:color="776E64"/>
            </w:tcBorders>
          </w:tcPr>
          <w:p w14:paraId="19A9CE21" w14:textId="77777777" w:rsidR="00DD364A" w:rsidRDefault="00DD364A" w:rsidP="00D21B21">
            <w:pPr>
              <w:pStyle w:val="1-Formcaptiontext"/>
              <w:rPr>
                <w:lang w:val="en-US"/>
              </w:rPr>
            </w:pPr>
            <w:r>
              <w:rPr>
                <w:lang w:val="en-US"/>
              </w:rPr>
              <w:t xml:space="preserve">Date completed </w:t>
            </w:r>
            <w:r w:rsidRPr="00455FB2">
              <w:rPr>
                <w:sz w:val="14"/>
                <w:szCs w:val="14"/>
                <w:lang w:val="en-US"/>
              </w:rPr>
              <w:t>(yyyy-mm-dd):</w:t>
            </w:r>
          </w:p>
          <w:p w14:paraId="22558E0C"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4AFB9F5C"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2C18ED32" w14:textId="77777777" w:rsidR="00DD364A" w:rsidRDefault="00DD364A" w:rsidP="00D21B21">
            <w:pPr>
              <w:pStyle w:val="1-Formcaptiontext"/>
              <w:rPr>
                <w:lang w:val="en-US"/>
              </w:rPr>
            </w:pPr>
            <w:r>
              <w:rPr>
                <w:lang w:val="en-US"/>
              </w:rPr>
              <w:t>Effectiveness of the improvement actions taken:</w:t>
            </w:r>
          </w:p>
          <w:p w14:paraId="53504F36"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0DBC8C1A"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shd w:val="clear" w:color="auto" w:fill="F4F2F1"/>
            <w:hideMark/>
          </w:tcPr>
          <w:p w14:paraId="321D76F9" w14:textId="77777777" w:rsidR="00DD364A" w:rsidRDefault="00DD364A" w:rsidP="00D21B21">
            <w:pPr>
              <w:pStyle w:val="1-Formcaptiontext"/>
              <w:rPr>
                <w:lang w:val="en-US"/>
              </w:rPr>
            </w:pPr>
            <w:r>
              <w:rPr>
                <w:lang w:val="en-US"/>
              </w:rPr>
              <w:t xml:space="preserve">For question </w:t>
            </w:r>
            <w:r w:rsidRPr="00565266">
              <w:rPr>
                <w:sz w:val="20"/>
                <w:szCs w:val="20"/>
                <w:lang w:val="en-US"/>
              </w:rPr>
              <w:fldChar w:fldCharType="begin">
                <w:ffData>
                  <w:name w:val="EmployerName"/>
                  <w:enabled/>
                  <w:calcOnExit w:val="0"/>
                  <w:textInput/>
                </w:ffData>
              </w:fldChar>
            </w:r>
            <w:r w:rsidRPr="00565266">
              <w:rPr>
                <w:sz w:val="20"/>
                <w:szCs w:val="20"/>
                <w:lang w:val="en-US"/>
              </w:rPr>
              <w:instrText xml:space="preserve"> FORMTEXT </w:instrText>
            </w:r>
            <w:r w:rsidRPr="00565266">
              <w:rPr>
                <w:sz w:val="20"/>
                <w:szCs w:val="20"/>
                <w:lang w:val="en-US"/>
              </w:rPr>
            </w:r>
            <w:r w:rsidRPr="00565266">
              <w:rPr>
                <w:sz w:val="20"/>
                <w:szCs w:val="20"/>
                <w:lang w:val="en-US"/>
              </w:rPr>
              <w:fldChar w:fldCharType="separate"/>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fldChar w:fldCharType="end"/>
            </w:r>
            <w:r>
              <w:rPr>
                <w:lang w:val="en-US"/>
              </w:rPr>
              <w:t>, plans and actions needed to improve existing approach:</w:t>
            </w:r>
          </w:p>
          <w:p w14:paraId="2F69ED2C"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59C92968" w14:textId="77777777" w:rsidTr="00D21B21">
        <w:trPr>
          <w:trHeight w:val="288"/>
        </w:trPr>
        <w:tc>
          <w:tcPr>
            <w:tcW w:w="5577" w:type="dxa"/>
            <w:tcBorders>
              <w:top w:val="single" w:sz="2" w:space="0" w:color="776E64"/>
              <w:left w:val="single" w:sz="2" w:space="0" w:color="776E64"/>
              <w:bottom w:val="single" w:sz="2" w:space="0" w:color="776E64"/>
              <w:right w:val="single" w:sz="2" w:space="0" w:color="776E64"/>
            </w:tcBorders>
            <w:shd w:val="clear" w:color="auto" w:fill="F4F2F1"/>
          </w:tcPr>
          <w:p w14:paraId="15577021" w14:textId="77777777" w:rsidR="00DD364A" w:rsidRDefault="00DD364A" w:rsidP="00D21B21">
            <w:pPr>
              <w:pStyle w:val="1-Formcaptiontext"/>
              <w:rPr>
                <w:lang w:val="en-US"/>
              </w:rPr>
            </w:pPr>
            <w:r>
              <w:rPr>
                <w:lang w:val="en-US"/>
              </w:rPr>
              <w:t>Who will carry out the action:</w:t>
            </w:r>
          </w:p>
          <w:p w14:paraId="56755BAF"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430" w:type="dxa"/>
            <w:tcBorders>
              <w:top w:val="single" w:sz="2" w:space="0" w:color="776E64"/>
              <w:left w:val="single" w:sz="2" w:space="0" w:color="776E64"/>
              <w:bottom w:val="single" w:sz="2" w:space="0" w:color="776E64"/>
              <w:right w:val="single" w:sz="2" w:space="0" w:color="776E64"/>
            </w:tcBorders>
            <w:shd w:val="clear" w:color="auto" w:fill="F4F2F1"/>
          </w:tcPr>
          <w:p w14:paraId="6F4B1D2A" w14:textId="77777777" w:rsidR="00DD364A" w:rsidRDefault="00DD364A" w:rsidP="00D21B21">
            <w:pPr>
              <w:pStyle w:val="1-Formcaptiontext"/>
              <w:rPr>
                <w:lang w:val="en-US"/>
              </w:rPr>
            </w:pPr>
            <w:r>
              <w:rPr>
                <w:lang w:val="en-US"/>
              </w:rPr>
              <w:t xml:space="preserve">Due date </w:t>
            </w:r>
            <w:r w:rsidRPr="00455FB2">
              <w:rPr>
                <w:sz w:val="14"/>
                <w:szCs w:val="14"/>
                <w:lang w:val="en-US"/>
              </w:rPr>
              <w:t>(yyyy-mm-dd):</w:t>
            </w:r>
          </w:p>
          <w:p w14:paraId="2FAAD73C"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788" w:type="dxa"/>
            <w:tcBorders>
              <w:top w:val="single" w:sz="2" w:space="0" w:color="776E64"/>
              <w:left w:val="single" w:sz="2" w:space="0" w:color="776E64"/>
              <w:bottom w:val="single" w:sz="2" w:space="0" w:color="776E64"/>
              <w:right w:val="single" w:sz="2" w:space="0" w:color="776E64"/>
            </w:tcBorders>
            <w:shd w:val="clear" w:color="auto" w:fill="F4F2F1"/>
          </w:tcPr>
          <w:p w14:paraId="480FDFC1" w14:textId="77777777" w:rsidR="00DD364A" w:rsidRDefault="00DD364A" w:rsidP="00D21B21">
            <w:pPr>
              <w:pStyle w:val="1-Formcaptiontext"/>
              <w:rPr>
                <w:lang w:val="en-US"/>
              </w:rPr>
            </w:pPr>
            <w:r>
              <w:rPr>
                <w:lang w:val="en-US"/>
              </w:rPr>
              <w:t xml:space="preserve">Date completed </w:t>
            </w:r>
            <w:r w:rsidRPr="00455FB2">
              <w:rPr>
                <w:sz w:val="14"/>
                <w:szCs w:val="14"/>
                <w:lang w:val="en-US"/>
              </w:rPr>
              <w:t>(yyyy-mm-dd):</w:t>
            </w:r>
          </w:p>
          <w:p w14:paraId="2407C97B"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536F6D7C"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shd w:val="clear" w:color="auto" w:fill="F4F2F1"/>
            <w:hideMark/>
          </w:tcPr>
          <w:p w14:paraId="15465DB1" w14:textId="77777777" w:rsidR="00DD364A" w:rsidRDefault="00DD364A" w:rsidP="00D21B21">
            <w:pPr>
              <w:pStyle w:val="1-Formcaptiontext"/>
              <w:rPr>
                <w:lang w:val="en-US"/>
              </w:rPr>
            </w:pPr>
            <w:r>
              <w:rPr>
                <w:lang w:val="en-US"/>
              </w:rPr>
              <w:t>Effectiveness of the improvement actions taken:</w:t>
            </w:r>
          </w:p>
          <w:p w14:paraId="4784F9C9"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5104AFE2"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74C8033D" w14:textId="77777777" w:rsidR="00DD364A" w:rsidRDefault="00DD364A" w:rsidP="00D21B21">
            <w:pPr>
              <w:pStyle w:val="1-Formcaptiontext"/>
              <w:rPr>
                <w:lang w:val="en-US"/>
              </w:rPr>
            </w:pPr>
            <w:r>
              <w:rPr>
                <w:lang w:val="en-US"/>
              </w:rPr>
              <w:t xml:space="preserve">For question </w:t>
            </w:r>
            <w:r w:rsidRPr="00565266">
              <w:rPr>
                <w:sz w:val="20"/>
                <w:szCs w:val="20"/>
                <w:lang w:val="en-US"/>
              </w:rPr>
              <w:fldChar w:fldCharType="begin">
                <w:ffData>
                  <w:name w:val="EmployerName"/>
                  <w:enabled/>
                  <w:calcOnExit w:val="0"/>
                  <w:textInput/>
                </w:ffData>
              </w:fldChar>
            </w:r>
            <w:r w:rsidRPr="00565266">
              <w:rPr>
                <w:sz w:val="20"/>
                <w:szCs w:val="20"/>
                <w:lang w:val="en-US"/>
              </w:rPr>
              <w:instrText xml:space="preserve"> FORMTEXT </w:instrText>
            </w:r>
            <w:r w:rsidRPr="00565266">
              <w:rPr>
                <w:sz w:val="20"/>
                <w:szCs w:val="20"/>
                <w:lang w:val="en-US"/>
              </w:rPr>
            </w:r>
            <w:r w:rsidRPr="00565266">
              <w:rPr>
                <w:sz w:val="20"/>
                <w:szCs w:val="20"/>
                <w:lang w:val="en-US"/>
              </w:rPr>
              <w:fldChar w:fldCharType="separate"/>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fldChar w:fldCharType="end"/>
            </w:r>
            <w:r>
              <w:rPr>
                <w:lang w:val="en-US"/>
              </w:rPr>
              <w:t>, plans and actions needed to improve existing approach:</w:t>
            </w:r>
          </w:p>
          <w:p w14:paraId="38312928"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153E710B" w14:textId="77777777" w:rsidTr="00D21B21">
        <w:trPr>
          <w:trHeight w:val="288"/>
        </w:trPr>
        <w:tc>
          <w:tcPr>
            <w:tcW w:w="5577" w:type="dxa"/>
            <w:tcBorders>
              <w:top w:val="single" w:sz="2" w:space="0" w:color="776E64"/>
              <w:left w:val="single" w:sz="2" w:space="0" w:color="776E64"/>
              <w:bottom w:val="single" w:sz="2" w:space="0" w:color="776E64"/>
              <w:right w:val="single" w:sz="2" w:space="0" w:color="776E64"/>
            </w:tcBorders>
          </w:tcPr>
          <w:p w14:paraId="3BDC4E76" w14:textId="77777777" w:rsidR="00DD364A" w:rsidRDefault="00DD364A" w:rsidP="00D21B21">
            <w:pPr>
              <w:pStyle w:val="1-Formcaptiontext"/>
              <w:rPr>
                <w:lang w:val="en-US"/>
              </w:rPr>
            </w:pPr>
            <w:r>
              <w:rPr>
                <w:lang w:val="en-US"/>
              </w:rPr>
              <w:t>Who will carry out the action:</w:t>
            </w:r>
          </w:p>
          <w:p w14:paraId="0DBAEB26"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430" w:type="dxa"/>
            <w:tcBorders>
              <w:top w:val="single" w:sz="2" w:space="0" w:color="776E64"/>
              <w:left w:val="single" w:sz="2" w:space="0" w:color="776E64"/>
              <w:bottom w:val="single" w:sz="2" w:space="0" w:color="776E64"/>
              <w:right w:val="single" w:sz="2" w:space="0" w:color="776E64"/>
            </w:tcBorders>
          </w:tcPr>
          <w:p w14:paraId="56DBC1F5" w14:textId="77777777" w:rsidR="00DD364A" w:rsidRDefault="00DD364A" w:rsidP="00D21B21">
            <w:pPr>
              <w:pStyle w:val="1-Formcaptiontext"/>
              <w:rPr>
                <w:lang w:val="en-US"/>
              </w:rPr>
            </w:pPr>
            <w:r>
              <w:rPr>
                <w:lang w:val="en-US"/>
              </w:rPr>
              <w:t xml:space="preserve">Due date </w:t>
            </w:r>
            <w:r w:rsidRPr="00455FB2">
              <w:rPr>
                <w:sz w:val="14"/>
                <w:szCs w:val="14"/>
                <w:lang w:val="en-US"/>
              </w:rPr>
              <w:t>(yyyy-mm-dd):</w:t>
            </w:r>
          </w:p>
          <w:p w14:paraId="47ACB3D6"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788" w:type="dxa"/>
            <w:tcBorders>
              <w:top w:val="single" w:sz="2" w:space="0" w:color="776E64"/>
              <w:left w:val="single" w:sz="2" w:space="0" w:color="776E64"/>
              <w:bottom w:val="single" w:sz="2" w:space="0" w:color="776E64"/>
              <w:right w:val="single" w:sz="2" w:space="0" w:color="776E64"/>
            </w:tcBorders>
          </w:tcPr>
          <w:p w14:paraId="477BFECB" w14:textId="77777777" w:rsidR="00DD364A" w:rsidRDefault="00DD364A" w:rsidP="00D21B21">
            <w:pPr>
              <w:pStyle w:val="1-Formcaptiontext"/>
              <w:rPr>
                <w:lang w:val="en-US"/>
              </w:rPr>
            </w:pPr>
            <w:r>
              <w:rPr>
                <w:lang w:val="en-US"/>
              </w:rPr>
              <w:t xml:space="preserve">Date completed </w:t>
            </w:r>
            <w:r w:rsidRPr="00455FB2">
              <w:rPr>
                <w:sz w:val="14"/>
                <w:szCs w:val="14"/>
                <w:lang w:val="en-US"/>
              </w:rPr>
              <w:t>(yyyy-mm-dd):</w:t>
            </w:r>
          </w:p>
          <w:p w14:paraId="7AEA9AB8"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60A38EB2"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17837190" w14:textId="77777777" w:rsidR="00DD364A" w:rsidRDefault="00DD364A" w:rsidP="00D21B21">
            <w:pPr>
              <w:pStyle w:val="1-Formcaptiontext"/>
              <w:rPr>
                <w:lang w:val="en-US"/>
              </w:rPr>
            </w:pPr>
            <w:r>
              <w:rPr>
                <w:lang w:val="en-US"/>
              </w:rPr>
              <w:t>Effectiveness of the improvement actions taken:</w:t>
            </w:r>
          </w:p>
          <w:p w14:paraId="28A86E7E"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5B9F5D40"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shd w:val="clear" w:color="auto" w:fill="F4F2F1"/>
            <w:hideMark/>
          </w:tcPr>
          <w:p w14:paraId="7DA621F8" w14:textId="77777777" w:rsidR="00DD364A" w:rsidRDefault="00DD364A" w:rsidP="00D21B21">
            <w:pPr>
              <w:pStyle w:val="1-Formcaptiontext"/>
              <w:rPr>
                <w:lang w:val="en-US"/>
              </w:rPr>
            </w:pPr>
            <w:r>
              <w:rPr>
                <w:lang w:val="en-US"/>
              </w:rPr>
              <w:t xml:space="preserve">For question </w:t>
            </w:r>
            <w:r w:rsidRPr="00565266">
              <w:rPr>
                <w:sz w:val="20"/>
                <w:szCs w:val="20"/>
                <w:lang w:val="en-US"/>
              </w:rPr>
              <w:fldChar w:fldCharType="begin">
                <w:ffData>
                  <w:name w:val="EmployerName"/>
                  <w:enabled/>
                  <w:calcOnExit w:val="0"/>
                  <w:textInput/>
                </w:ffData>
              </w:fldChar>
            </w:r>
            <w:r w:rsidRPr="00565266">
              <w:rPr>
                <w:sz w:val="20"/>
                <w:szCs w:val="20"/>
                <w:lang w:val="en-US"/>
              </w:rPr>
              <w:instrText xml:space="preserve"> FORMTEXT </w:instrText>
            </w:r>
            <w:r w:rsidRPr="00565266">
              <w:rPr>
                <w:sz w:val="20"/>
                <w:szCs w:val="20"/>
                <w:lang w:val="en-US"/>
              </w:rPr>
            </w:r>
            <w:r w:rsidRPr="00565266">
              <w:rPr>
                <w:sz w:val="20"/>
                <w:szCs w:val="20"/>
                <w:lang w:val="en-US"/>
              </w:rPr>
              <w:fldChar w:fldCharType="separate"/>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fldChar w:fldCharType="end"/>
            </w:r>
            <w:r>
              <w:rPr>
                <w:lang w:val="en-US"/>
              </w:rPr>
              <w:t>, plans and actions needed to improve existing approach:</w:t>
            </w:r>
          </w:p>
          <w:p w14:paraId="69722918"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6F753D2E" w14:textId="77777777" w:rsidTr="00D21B21">
        <w:trPr>
          <w:trHeight w:val="288"/>
        </w:trPr>
        <w:tc>
          <w:tcPr>
            <w:tcW w:w="5577" w:type="dxa"/>
            <w:tcBorders>
              <w:top w:val="single" w:sz="2" w:space="0" w:color="776E64"/>
              <w:left w:val="single" w:sz="2" w:space="0" w:color="776E64"/>
              <w:bottom w:val="single" w:sz="2" w:space="0" w:color="776E64"/>
              <w:right w:val="single" w:sz="2" w:space="0" w:color="776E64"/>
            </w:tcBorders>
            <w:shd w:val="clear" w:color="auto" w:fill="F4F2F1"/>
          </w:tcPr>
          <w:p w14:paraId="0BC950CC" w14:textId="77777777" w:rsidR="00DD364A" w:rsidRDefault="00DD364A" w:rsidP="00D21B21">
            <w:pPr>
              <w:pStyle w:val="1-Formcaptiontext"/>
              <w:rPr>
                <w:lang w:val="en-US"/>
              </w:rPr>
            </w:pPr>
            <w:r>
              <w:rPr>
                <w:lang w:val="en-US"/>
              </w:rPr>
              <w:lastRenderedPageBreak/>
              <w:t>Who will carry out the action:</w:t>
            </w:r>
          </w:p>
          <w:p w14:paraId="452D4ED7"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430" w:type="dxa"/>
            <w:tcBorders>
              <w:top w:val="single" w:sz="2" w:space="0" w:color="776E64"/>
              <w:left w:val="single" w:sz="2" w:space="0" w:color="776E64"/>
              <w:bottom w:val="single" w:sz="2" w:space="0" w:color="776E64"/>
              <w:right w:val="single" w:sz="2" w:space="0" w:color="776E64"/>
            </w:tcBorders>
            <w:shd w:val="clear" w:color="auto" w:fill="F4F2F1"/>
          </w:tcPr>
          <w:p w14:paraId="763678CD" w14:textId="77777777" w:rsidR="00DD364A" w:rsidRDefault="00DD364A" w:rsidP="00D21B21">
            <w:pPr>
              <w:pStyle w:val="1-Formcaptiontext"/>
              <w:rPr>
                <w:lang w:val="en-US"/>
              </w:rPr>
            </w:pPr>
            <w:r>
              <w:rPr>
                <w:lang w:val="en-US"/>
              </w:rPr>
              <w:t xml:space="preserve">Due date </w:t>
            </w:r>
            <w:r w:rsidRPr="00455FB2">
              <w:rPr>
                <w:sz w:val="14"/>
                <w:szCs w:val="14"/>
                <w:lang w:val="en-US"/>
              </w:rPr>
              <w:t>(yyyy-mm-dd):</w:t>
            </w:r>
          </w:p>
          <w:p w14:paraId="22C5437D"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788" w:type="dxa"/>
            <w:tcBorders>
              <w:top w:val="single" w:sz="2" w:space="0" w:color="776E64"/>
              <w:left w:val="single" w:sz="2" w:space="0" w:color="776E64"/>
              <w:bottom w:val="single" w:sz="2" w:space="0" w:color="776E64"/>
              <w:right w:val="single" w:sz="2" w:space="0" w:color="776E64"/>
            </w:tcBorders>
            <w:shd w:val="clear" w:color="auto" w:fill="F4F2F1"/>
          </w:tcPr>
          <w:p w14:paraId="04BAE55C" w14:textId="77777777" w:rsidR="00DD364A" w:rsidRDefault="00DD364A" w:rsidP="00D21B21">
            <w:pPr>
              <w:pStyle w:val="1-Formcaptiontext"/>
              <w:rPr>
                <w:lang w:val="en-US"/>
              </w:rPr>
            </w:pPr>
            <w:r>
              <w:rPr>
                <w:lang w:val="en-US"/>
              </w:rPr>
              <w:t xml:space="preserve">Date completed </w:t>
            </w:r>
            <w:r w:rsidRPr="00455FB2">
              <w:rPr>
                <w:sz w:val="14"/>
                <w:szCs w:val="14"/>
                <w:lang w:val="en-US"/>
              </w:rPr>
              <w:t>(yyyy-mm-dd):</w:t>
            </w:r>
          </w:p>
          <w:p w14:paraId="10FDB0D3"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52A7A0F0"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shd w:val="clear" w:color="auto" w:fill="F4F2F1"/>
            <w:hideMark/>
          </w:tcPr>
          <w:p w14:paraId="7FB90631" w14:textId="77777777" w:rsidR="00DD364A" w:rsidRDefault="00DD364A" w:rsidP="00D21B21">
            <w:pPr>
              <w:pStyle w:val="1-Formcaptiontext"/>
              <w:rPr>
                <w:lang w:val="en-US"/>
              </w:rPr>
            </w:pPr>
            <w:r>
              <w:rPr>
                <w:lang w:val="en-US"/>
              </w:rPr>
              <w:t>Effectiveness of the improvement actions taken:</w:t>
            </w:r>
          </w:p>
          <w:p w14:paraId="782F88FF"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315F7D5E"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03D5EC3C" w14:textId="77777777" w:rsidR="00DD364A" w:rsidRDefault="00DD364A" w:rsidP="00D21B21">
            <w:pPr>
              <w:pStyle w:val="1-Formcaptiontext"/>
              <w:rPr>
                <w:lang w:val="en-US"/>
              </w:rPr>
            </w:pPr>
            <w:r>
              <w:rPr>
                <w:lang w:val="en-US"/>
              </w:rPr>
              <w:t xml:space="preserve">For question </w:t>
            </w:r>
            <w:r w:rsidRPr="00565266">
              <w:rPr>
                <w:sz w:val="20"/>
                <w:szCs w:val="20"/>
                <w:lang w:val="en-US"/>
              </w:rPr>
              <w:fldChar w:fldCharType="begin">
                <w:ffData>
                  <w:name w:val="EmployerName"/>
                  <w:enabled/>
                  <w:calcOnExit w:val="0"/>
                  <w:textInput/>
                </w:ffData>
              </w:fldChar>
            </w:r>
            <w:r w:rsidRPr="00565266">
              <w:rPr>
                <w:sz w:val="20"/>
                <w:szCs w:val="20"/>
                <w:lang w:val="en-US"/>
              </w:rPr>
              <w:instrText xml:space="preserve"> FORMTEXT </w:instrText>
            </w:r>
            <w:r w:rsidRPr="00565266">
              <w:rPr>
                <w:sz w:val="20"/>
                <w:szCs w:val="20"/>
                <w:lang w:val="en-US"/>
              </w:rPr>
            </w:r>
            <w:r w:rsidRPr="00565266">
              <w:rPr>
                <w:sz w:val="20"/>
                <w:szCs w:val="20"/>
                <w:lang w:val="en-US"/>
              </w:rPr>
              <w:fldChar w:fldCharType="separate"/>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t> </w:t>
            </w:r>
            <w:r w:rsidRPr="00565266">
              <w:rPr>
                <w:sz w:val="20"/>
                <w:szCs w:val="20"/>
                <w:lang w:val="en-US"/>
              </w:rPr>
              <w:fldChar w:fldCharType="end"/>
            </w:r>
            <w:r>
              <w:rPr>
                <w:lang w:val="en-US"/>
              </w:rPr>
              <w:t>, plans and actions needed to improve existing approach:</w:t>
            </w:r>
          </w:p>
          <w:p w14:paraId="40D4737E"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53E3AF12" w14:textId="77777777" w:rsidTr="00D21B21">
        <w:trPr>
          <w:trHeight w:val="288"/>
        </w:trPr>
        <w:tc>
          <w:tcPr>
            <w:tcW w:w="5577" w:type="dxa"/>
            <w:tcBorders>
              <w:top w:val="single" w:sz="2" w:space="0" w:color="776E64"/>
              <w:left w:val="single" w:sz="2" w:space="0" w:color="776E64"/>
              <w:bottom w:val="single" w:sz="2" w:space="0" w:color="776E64"/>
              <w:right w:val="single" w:sz="2" w:space="0" w:color="776E64"/>
            </w:tcBorders>
          </w:tcPr>
          <w:p w14:paraId="37595BC3" w14:textId="77777777" w:rsidR="00DD364A" w:rsidRDefault="00DD364A" w:rsidP="00D21B21">
            <w:pPr>
              <w:pStyle w:val="1-Formcaptiontext"/>
              <w:rPr>
                <w:lang w:val="en-US"/>
              </w:rPr>
            </w:pPr>
            <w:r>
              <w:rPr>
                <w:lang w:val="en-US"/>
              </w:rPr>
              <w:t>Who will carry out the action:</w:t>
            </w:r>
          </w:p>
          <w:p w14:paraId="7A220ECB"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430" w:type="dxa"/>
            <w:tcBorders>
              <w:top w:val="single" w:sz="2" w:space="0" w:color="776E64"/>
              <w:left w:val="single" w:sz="2" w:space="0" w:color="776E64"/>
              <w:bottom w:val="single" w:sz="2" w:space="0" w:color="776E64"/>
              <w:right w:val="single" w:sz="2" w:space="0" w:color="776E64"/>
            </w:tcBorders>
          </w:tcPr>
          <w:p w14:paraId="079E827A" w14:textId="77777777" w:rsidR="00DD364A" w:rsidRDefault="00DD364A" w:rsidP="00D21B21">
            <w:pPr>
              <w:pStyle w:val="1-Formcaptiontext"/>
              <w:rPr>
                <w:lang w:val="en-US"/>
              </w:rPr>
            </w:pPr>
            <w:r>
              <w:rPr>
                <w:lang w:val="en-US"/>
              </w:rPr>
              <w:t xml:space="preserve">Due date </w:t>
            </w:r>
            <w:r w:rsidRPr="00455FB2">
              <w:rPr>
                <w:sz w:val="14"/>
                <w:szCs w:val="14"/>
                <w:lang w:val="en-US"/>
              </w:rPr>
              <w:t>(yyyy-mm-dd):</w:t>
            </w:r>
          </w:p>
          <w:p w14:paraId="67003831"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c>
          <w:tcPr>
            <w:tcW w:w="2788" w:type="dxa"/>
            <w:tcBorders>
              <w:top w:val="single" w:sz="2" w:space="0" w:color="776E64"/>
              <w:left w:val="single" w:sz="2" w:space="0" w:color="776E64"/>
              <w:bottom w:val="single" w:sz="2" w:space="0" w:color="776E64"/>
              <w:right w:val="single" w:sz="2" w:space="0" w:color="776E64"/>
            </w:tcBorders>
          </w:tcPr>
          <w:p w14:paraId="0E78A0A5" w14:textId="77777777" w:rsidR="00DD364A" w:rsidRDefault="00DD364A" w:rsidP="00D21B21">
            <w:pPr>
              <w:pStyle w:val="1-Formcaptiontext"/>
              <w:rPr>
                <w:lang w:val="en-US"/>
              </w:rPr>
            </w:pPr>
            <w:r>
              <w:rPr>
                <w:lang w:val="en-US"/>
              </w:rPr>
              <w:t xml:space="preserve">Date completed </w:t>
            </w:r>
            <w:r w:rsidRPr="00455FB2">
              <w:rPr>
                <w:sz w:val="14"/>
                <w:szCs w:val="14"/>
                <w:lang w:val="en-US"/>
              </w:rPr>
              <w:t>(yyyy-mm-dd):</w:t>
            </w:r>
          </w:p>
          <w:p w14:paraId="44B7A28C" w14:textId="77777777" w:rsidR="00DD364A" w:rsidRDefault="00DD364A" w:rsidP="00D21B21">
            <w:pPr>
              <w:pStyle w:val="Fillablefield"/>
              <w:rPr>
                <w:lang w:val="en-US"/>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r w:rsidR="00DD364A" w14:paraId="4C220E1C" w14:textId="77777777" w:rsidTr="00D21B21">
        <w:trPr>
          <w:trHeight w:val="288"/>
        </w:trPr>
        <w:tc>
          <w:tcPr>
            <w:tcW w:w="10795" w:type="dxa"/>
            <w:gridSpan w:val="3"/>
            <w:tcBorders>
              <w:top w:val="single" w:sz="2" w:space="0" w:color="776E64"/>
              <w:left w:val="single" w:sz="2" w:space="0" w:color="776E64"/>
              <w:bottom w:val="single" w:sz="2" w:space="0" w:color="776E64"/>
              <w:right w:val="single" w:sz="2" w:space="0" w:color="776E64"/>
            </w:tcBorders>
            <w:hideMark/>
          </w:tcPr>
          <w:p w14:paraId="60C03A0D" w14:textId="77777777" w:rsidR="00DD364A" w:rsidRDefault="00DD364A" w:rsidP="00D21B21">
            <w:pPr>
              <w:pStyle w:val="1-Formcaptiontext"/>
              <w:rPr>
                <w:lang w:val="en-US"/>
              </w:rPr>
            </w:pPr>
            <w:r>
              <w:rPr>
                <w:lang w:val="en-US"/>
              </w:rPr>
              <w:t>Effectiveness of the improvement actions taken:</w:t>
            </w:r>
          </w:p>
          <w:p w14:paraId="497FEFDF" w14:textId="77777777" w:rsidR="00DD364A" w:rsidRDefault="00DD364A" w:rsidP="00D21B21">
            <w:pPr>
              <w:pStyle w:val="Fillablefield"/>
              <w:rPr>
                <w:sz w:val="2"/>
                <w:szCs w:val="2"/>
              </w:rPr>
            </w:pPr>
            <w:r>
              <w:rPr>
                <w:lang w:val="en-US"/>
              </w:rPr>
              <w:fldChar w:fldCharType="begin">
                <w:ffData>
                  <w:name w:val="EmployerName"/>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bl>
    <w:p w14:paraId="20A88E2B" w14:textId="708CE09B" w:rsidR="005E0BB7" w:rsidRDefault="005E0BB7" w:rsidP="005E0BB7"/>
    <w:sectPr w:rsidR="005E0BB7" w:rsidSect="00A030C0">
      <w:footerReference w:type="default" r:id="rId1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2B837" w14:textId="77777777" w:rsidR="007230F8" w:rsidRDefault="007230F8" w:rsidP="005975E3">
      <w:pPr>
        <w:spacing w:after="0" w:line="240" w:lineRule="auto"/>
      </w:pPr>
      <w:r>
        <w:separator/>
      </w:r>
    </w:p>
  </w:endnote>
  <w:endnote w:type="continuationSeparator" w:id="0">
    <w:p w14:paraId="122CB21F" w14:textId="77777777" w:rsidR="007230F8" w:rsidRDefault="007230F8" w:rsidP="005975E3">
      <w:pPr>
        <w:spacing w:after="0" w:line="240" w:lineRule="auto"/>
      </w:pPr>
      <w:r>
        <w:continuationSeparator/>
      </w:r>
    </w:p>
  </w:endnote>
  <w:endnote w:type="continuationNotice" w:id="1">
    <w:p w14:paraId="1486790B" w14:textId="77777777" w:rsidR="007230F8" w:rsidRDefault="00723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EFE26" w14:textId="77777777" w:rsidR="00B27CEA" w:rsidRPr="002E1801" w:rsidRDefault="00B27CEA" w:rsidP="002E1801">
    <w:pPr>
      <w:spacing w:after="0" w:line="240" w:lineRule="auto"/>
      <w:rPr>
        <w:sz w:val="12"/>
        <w:szCs w:val="12"/>
      </w:rPr>
    </w:pPr>
  </w:p>
  <w:tbl>
    <w:tblPr>
      <w:tblStyle w:val="TableGrid"/>
      <w:tblW w:w="0" w:type="auto"/>
      <w:tblBorders>
        <w:top w:val="single" w:sz="12" w:space="0" w:color="F49700" w:themeColor="accent1"/>
        <w:left w:val="none" w:sz="0" w:space="0" w:color="auto"/>
        <w:bottom w:val="none" w:sz="0" w:space="0" w:color="auto"/>
        <w:right w:val="none" w:sz="0" w:space="0" w:color="auto"/>
        <w:insideH w:val="single" w:sz="12" w:space="0" w:color="F49700" w:themeColor="accent1"/>
        <w:insideV w:val="single" w:sz="12" w:space="0" w:color="F49700" w:themeColor="accent1"/>
      </w:tblBorders>
      <w:tblLook w:val="04A0" w:firstRow="1" w:lastRow="0" w:firstColumn="1" w:lastColumn="0" w:noHBand="0" w:noVBand="1"/>
    </w:tblPr>
    <w:tblGrid>
      <w:gridCol w:w="9270"/>
      <w:gridCol w:w="1520"/>
    </w:tblGrid>
    <w:tr w:rsidR="00B27CEA" w14:paraId="2561C65B" w14:textId="77777777" w:rsidTr="00DA1196">
      <w:tc>
        <w:tcPr>
          <w:tcW w:w="9270" w:type="dxa"/>
          <w:vAlign w:val="center"/>
        </w:tcPr>
        <w:p w14:paraId="35D8DCA9" w14:textId="65462795" w:rsidR="00B27CEA" w:rsidRDefault="00401797" w:rsidP="00565266">
          <w:pPr>
            <w:pStyle w:val="Footer"/>
            <w:spacing w:before="120" w:after="120"/>
          </w:pPr>
          <w:r w:rsidRPr="00565266">
            <w:rPr>
              <w:b/>
              <w:sz w:val="16"/>
              <w:szCs w:val="16"/>
            </w:rPr>
            <w:t>Managing risks in m</w:t>
          </w:r>
          <w:r w:rsidR="00B27CEA" w:rsidRPr="00565266">
            <w:rPr>
              <w:b/>
              <w:sz w:val="16"/>
              <w:szCs w:val="16"/>
            </w:rPr>
            <w:t xml:space="preserve">anufacturing </w:t>
          </w:r>
          <w:r w:rsidRPr="00565266">
            <w:rPr>
              <w:b/>
              <w:sz w:val="16"/>
              <w:szCs w:val="16"/>
            </w:rPr>
            <w:t>workplaces</w:t>
          </w:r>
          <w:r w:rsidR="00565266">
            <w:rPr>
              <w:b/>
              <w:sz w:val="16"/>
              <w:szCs w:val="16"/>
            </w:rPr>
            <w:t xml:space="preserve">: </w:t>
          </w:r>
          <w:r w:rsidR="00094B6C" w:rsidRPr="00094B6C">
            <w:rPr>
              <w:bCs/>
              <w:sz w:val="16"/>
              <w:szCs w:val="16"/>
            </w:rPr>
            <w:t>Assessing risks</w:t>
          </w:r>
          <w:r w:rsidR="002E08E4">
            <w:rPr>
              <w:bCs/>
              <w:sz w:val="16"/>
              <w:szCs w:val="16"/>
            </w:rPr>
            <w:t xml:space="preserve"> </w:t>
          </w:r>
          <w:r w:rsidR="00122927" w:rsidRPr="00122927">
            <w:rPr>
              <w:bCs/>
              <w:sz w:val="16"/>
              <w:szCs w:val="16"/>
            </w:rPr>
            <w:t xml:space="preserve">— </w:t>
          </w:r>
          <w:r w:rsidR="00F333C6">
            <w:rPr>
              <w:bCs/>
              <w:sz w:val="16"/>
              <w:szCs w:val="16"/>
            </w:rPr>
            <w:t>M</w:t>
          </w:r>
          <w:r w:rsidR="00F333C6" w:rsidRPr="00F333C6">
            <w:rPr>
              <w:bCs/>
              <w:sz w:val="16"/>
              <w:szCs w:val="16"/>
            </w:rPr>
            <w:t>usculoskeletal injury</w:t>
          </w:r>
        </w:p>
      </w:tc>
      <w:tc>
        <w:tcPr>
          <w:tcW w:w="1520" w:type="dxa"/>
          <w:vAlign w:val="center"/>
        </w:tcPr>
        <w:p w14:paraId="5B96059A" w14:textId="3EE2A2B2" w:rsidR="00B27CEA" w:rsidRPr="004B7CF6" w:rsidRDefault="00DA1196" w:rsidP="004B7CF6">
          <w:pPr>
            <w:pStyle w:val="Footer"/>
            <w:spacing w:before="120" w:after="120"/>
            <w:jc w:val="center"/>
            <w:rPr>
              <w:sz w:val="16"/>
              <w:szCs w:val="16"/>
            </w:rPr>
          </w:pPr>
          <w:r w:rsidRPr="004B7CF6">
            <w:rPr>
              <w:sz w:val="16"/>
              <w:szCs w:val="16"/>
            </w:rPr>
            <w:t xml:space="preserve">Page </w:t>
          </w:r>
          <w:r w:rsidRPr="004B7CF6">
            <w:rPr>
              <w:sz w:val="16"/>
              <w:szCs w:val="16"/>
            </w:rPr>
            <w:fldChar w:fldCharType="begin"/>
          </w:r>
          <w:r w:rsidRPr="004B7CF6">
            <w:rPr>
              <w:sz w:val="16"/>
              <w:szCs w:val="16"/>
            </w:rPr>
            <w:instrText xml:space="preserve"> PAGE </w:instrText>
          </w:r>
          <w:r w:rsidRPr="004B7CF6">
            <w:rPr>
              <w:sz w:val="16"/>
              <w:szCs w:val="16"/>
            </w:rPr>
            <w:fldChar w:fldCharType="separate"/>
          </w:r>
          <w:r w:rsidR="00B90126">
            <w:rPr>
              <w:noProof/>
              <w:sz w:val="16"/>
              <w:szCs w:val="16"/>
            </w:rPr>
            <w:t>2</w:t>
          </w:r>
          <w:r w:rsidRPr="004B7CF6">
            <w:rPr>
              <w:sz w:val="16"/>
              <w:szCs w:val="16"/>
            </w:rPr>
            <w:fldChar w:fldCharType="end"/>
          </w:r>
          <w:r w:rsidRPr="004B7CF6">
            <w:rPr>
              <w:sz w:val="16"/>
              <w:szCs w:val="16"/>
            </w:rPr>
            <w:t xml:space="preserve"> of </w:t>
          </w:r>
          <w:r w:rsidR="004B7CF6" w:rsidRPr="004B7CF6">
            <w:rPr>
              <w:sz w:val="16"/>
              <w:szCs w:val="16"/>
            </w:rPr>
            <w:fldChar w:fldCharType="begin"/>
          </w:r>
          <w:r w:rsidR="004B7CF6" w:rsidRPr="004B7CF6">
            <w:rPr>
              <w:sz w:val="16"/>
              <w:szCs w:val="16"/>
            </w:rPr>
            <w:instrText xml:space="preserve"> NUMPAGES </w:instrText>
          </w:r>
          <w:r w:rsidR="004B7CF6" w:rsidRPr="004B7CF6">
            <w:rPr>
              <w:sz w:val="16"/>
              <w:szCs w:val="16"/>
            </w:rPr>
            <w:fldChar w:fldCharType="separate"/>
          </w:r>
          <w:r w:rsidR="00B90126">
            <w:rPr>
              <w:noProof/>
              <w:sz w:val="16"/>
              <w:szCs w:val="16"/>
            </w:rPr>
            <w:t>4</w:t>
          </w:r>
          <w:r w:rsidR="004B7CF6" w:rsidRPr="004B7CF6">
            <w:rPr>
              <w:sz w:val="16"/>
              <w:szCs w:val="16"/>
            </w:rPr>
            <w:fldChar w:fldCharType="end"/>
          </w:r>
        </w:p>
      </w:tc>
    </w:tr>
  </w:tbl>
  <w:p w14:paraId="330349A1" w14:textId="77777777" w:rsidR="00B27CEA" w:rsidRPr="00401797" w:rsidRDefault="00B27CEA" w:rsidP="00401797">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43F9" w14:textId="77777777" w:rsidR="007230F8" w:rsidRDefault="007230F8" w:rsidP="005975E3">
      <w:pPr>
        <w:spacing w:after="0" w:line="240" w:lineRule="auto"/>
      </w:pPr>
      <w:r>
        <w:separator/>
      </w:r>
    </w:p>
  </w:footnote>
  <w:footnote w:type="continuationSeparator" w:id="0">
    <w:p w14:paraId="79C48E7D" w14:textId="77777777" w:rsidR="007230F8" w:rsidRDefault="007230F8" w:rsidP="005975E3">
      <w:pPr>
        <w:spacing w:after="0" w:line="240" w:lineRule="auto"/>
      </w:pPr>
      <w:r>
        <w:continuationSeparator/>
      </w:r>
    </w:p>
  </w:footnote>
  <w:footnote w:type="continuationNotice" w:id="1">
    <w:p w14:paraId="569F39E2" w14:textId="77777777" w:rsidR="007230F8" w:rsidRDefault="007230F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13F"/>
    <w:multiLevelType w:val="hybridMultilevel"/>
    <w:tmpl w:val="646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6C7917"/>
    <w:multiLevelType w:val="hybridMultilevel"/>
    <w:tmpl w:val="59E40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F3B6E"/>
    <w:multiLevelType w:val="hybridMultilevel"/>
    <w:tmpl w:val="843A22FA"/>
    <w:lvl w:ilvl="0" w:tplc="FFB8CAC0">
      <w:start w:val="1"/>
      <w:numFmt w:val="decimal"/>
      <w:pStyle w:val="Numberedquestion"/>
      <w:lvlText w:val="%1."/>
      <w:lvlJc w:val="left"/>
      <w:pPr>
        <w:ind w:left="33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C0060B"/>
    <w:multiLevelType w:val="hybridMultilevel"/>
    <w:tmpl w:val="F0C8F23E"/>
    <w:lvl w:ilvl="0" w:tplc="D6B20F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0"/>
  </w:num>
  <w:num w:numId="19">
    <w:abstractNumId w:val="0"/>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1"/>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1"/>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documentProtection w:edit="trackedChanges" w:formatting="1" w:enforcement="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59"/>
    <w:rsid w:val="00000C77"/>
    <w:rsid w:val="00003898"/>
    <w:rsid w:val="000038A2"/>
    <w:rsid w:val="00005B35"/>
    <w:rsid w:val="00005B92"/>
    <w:rsid w:val="00007D92"/>
    <w:rsid w:val="000111FC"/>
    <w:rsid w:val="00012434"/>
    <w:rsid w:val="00015E07"/>
    <w:rsid w:val="000162DE"/>
    <w:rsid w:val="000203FD"/>
    <w:rsid w:val="00020E7D"/>
    <w:rsid w:val="00022C5B"/>
    <w:rsid w:val="00023294"/>
    <w:rsid w:val="00024F19"/>
    <w:rsid w:val="00025E18"/>
    <w:rsid w:val="00027E91"/>
    <w:rsid w:val="0003078A"/>
    <w:rsid w:val="00032115"/>
    <w:rsid w:val="00033F8D"/>
    <w:rsid w:val="00034EEC"/>
    <w:rsid w:val="0003502B"/>
    <w:rsid w:val="000378D9"/>
    <w:rsid w:val="00041102"/>
    <w:rsid w:val="0004294F"/>
    <w:rsid w:val="00043628"/>
    <w:rsid w:val="00043B26"/>
    <w:rsid w:val="000445E9"/>
    <w:rsid w:val="00046A39"/>
    <w:rsid w:val="000512C5"/>
    <w:rsid w:val="00052DB9"/>
    <w:rsid w:val="00057451"/>
    <w:rsid w:val="000619FF"/>
    <w:rsid w:val="00061B48"/>
    <w:rsid w:val="00061FF8"/>
    <w:rsid w:val="0007366E"/>
    <w:rsid w:val="00073F2A"/>
    <w:rsid w:val="00075AC2"/>
    <w:rsid w:val="00076470"/>
    <w:rsid w:val="000818DA"/>
    <w:rsid w:val="00083FBF"/>
    <w:rsid w:val="00084147"/>
    <w:rsid w:val="00085157"/>
    <w:rsid w:val="00086714"/>
    <w:rsid w:val="00090573"/>
    <w:rsid w:val="00090944"/>
    <w:rsid w:val="00094B6C"/>
    <w:rsid w:val="0009689D"/>
    <w:rsid w:val="00096FA0"/>
    <w:rsid w:val="000A0349"/>
    <w:rsid w:val="000A16DB"/>
    <w:rsid w:val="000A4F95"/>
    <w:rsid w:val="000A51FE"/>
    <w:rsid w:val="000A7DFB"/>
    <w:rsid w:val="000B5E32"/>
    <w:rsid w:val="000B6097"/>
    <w:rsid w:val="000C22D4"/>
    <w:rsid w:val="000C42CA"/>
    <w:rsid w:val="000C51BC"/>
    <w:rsid w:val="000C5BEC"/>
    <w:rsid w:val="000C6B5D"/>
    <w:rsid w:val="000C7A3B"/>
    <w:rsid w:val="000D0D84"/>
    <w:rsid w:val="000D6E4F"/>
    <w:rsid w:val="000E0716"/>
    <w:rsid w:val="000E1828"/>
    <w:rsid w:val="000E2740"/>
    <w:rsid w:val="000E5CF9"/>
    <w:rsid w:val="000F0432"/>
    <w:rsid w:val="000F6876"/>
    <w:rsid w:val="00103DA3"/>
    <w:rsid w:val="00105213"/>
    <w:rsid w:val="00106792"/>
    <w:rsid w:val="00106B49"/>
    <w:rsid w:val="00106CB8"/>
    <w:rsid w:val="0011134D"/>
    <w:rsid w:val="001146B4"/>
    <w:rsid w:val="001179EA"/>
    <w:rsid w:val="00120706"/>
    <w:rsid w:val="0012237E"/>
    <w:rsid w:val="00122927"/>
    <w:rsid w:val="001230F3"/>
    <w:rsid w:val="00123FE9"/>
    <w:rsid w:val="00130F52"/>
    <w:rsid w:val="001348E7"/>
    <w:rsid w:val="00136031"/>
    <w:rsid w:val="0013695F"/>
    <w:rsid w:val="001370A6"/>
    <w:rsid w:val="00137B70"/>
    <w:rsid w:val="001412B3"/>
    <w:rsid w:val="001415EB"/>
    <w:rsid w:val="001421C2"/>
    <w:rsid w:val="00142A1F"/>
    <w:rsid w:val="0014472A"/>
    <w:rsid w:val="0014767D"/>
    <w:rsid w:val="001501DC"/>
    <w:rsid w:val="00151AC1"/>
    <w:rsid w:val="001520A3"/>
    <w:rsid w:val="001539A5"/>
    <w:rsid w:val="00157BAA"/>
    <w:rsid w:val="00163C4A"/>
    <w:rsid w:val="00164448"/>
    <w:rsid w:val="0016570E"/>
    <w:rsid w:val="00165D2B"/>
    <w:rsid w:val="00170550"/>
    <w:rsid w:val="00170AF4"/>
    <w:rsid w:val="001718D7"/>
    <w:rsid w:val="001751AB"/>
    <w:rsid w:val="00175D8C"/>
    <w:rsid w:val="00183943"/>
    <w:rsid w:val="0018419B"/>
    <w:rsid w:val="00184892"/>
    <w:rsid w:val="00186A46"/>
    <w:rsid w:val="00191348"/>
    <w:rsid w:val="00192857"/>
    <w:rsid w:val="001942CA"/>
    <w:rsid w:val="00195BFD"/>
    <w:rsid w:val="001A089B"/>
    <w:rsid w:val="001A28BA"/>
    <w:rsid w:val="001A55B3"/>
    <w:rsid w:val="001B0580"/>
    <w:rsid w:val="001B52FB"/>
    <w:rsid w:val="001C1F68"/>
    <w:rsid w:val="001C322F"/>
    <w:rsid w:val="001C3A6C"/>
    <w:rsid w:val="001C6599"/>
    <w:rsid w:val="001C7E52"/>
    <w:rsid w:val="001D0642"/>
    <w:rsid w:val="001D17FB"/>
    <w:rsid w:val="001D3731"/>
    <w:rsid w:val="001D4220"/>
    <w:rsid w:val="001D6036"/>
    <w:rsid w:val="001D6562"/>
    <w:rsid w:val="001D7D22"/>
    <w:rsid w:val="001E0877"/>
    <w:rsid w:val="001E43AB"/>
    <w:rsid w:val="001E53D5"/>
    <w:rsid w:val="001E65CE"/>
    <w:rsid w:val="001E6AF9"/>
    <w:rsid w:val="001E786F"/>
    <w:rsid w:val="001F1465"/>
    <w:rsid w:val="001F2EEF"/>
    <w:rsid w:val="001F4172"/>
    <w:rsid w:val="001F4D85"/>
    <w:rsid w:val="001F6ABD"/>
    <w:rsid w:val="001F7432"/>
    <w:rsid w:val="002053C9"/>
    <w:rsid w:val="00205E62"/>
    <w:rsid w:val="00206A1D"/>
    <w:rsid w:val="0021108D"/>
    <w:rsid w:val="00212B4A"/>
    <w:rsid w:val="00213DE6"/>
    <w:rsid w:val="00214301"/>
    <w:rsid w:val="00215045"/>
    <w:rsid w:val="002159F7"/>
    <w:rsid w:val="00216482"/>
    <w:rsid w:val="00223006"/>
    <w:rsid w:val="002231D9"/>
    <w:rsid w:val="00223200"/>
    <w:rsid w:val="00225E80"/>
    <w:rsid w:val="00236308"/>
    <w:rsid w:val="00236CC4"/>
    <w:rsid w:val="0023732C"/>
    <w:rsid w:val="002373E5"/>
    <w:rsid w:val="00237F68"/>
    <w:rsid w:val="002403D5"/>
    <w:rsid w:val="00240ED5"/>
    <w:rsid w:val="002420D9"/>
    <w:rsid w:val="0024287B"/>
    <w:rsid w:val="0024338E"/>
    <w:rsid w:val="002456CF"/>
    <w:rsid w:val="00246331"/>
    <w:rsid w:val="002506AB"/>
    <w:rsid w:val="00251133"/>
    <w:rsid w:val="0025451B"/>
    <w:rsid w:val="002547D7"/>
    <w:rsid w:val="00254DA7"/>
    <w:rsid w:val="00255240"/>
    <w:rsid w:val="002602D4"/>
    <w:rsid w:val="002628EF"/>
    <w:rsid w:val="00262A53"/>
    <w:rsid w:val="00263AFB"/>
    <w:rsid w:val="00264F36"/>
    <w:rsid w:val="002652D2"/>
    <w:rsid w:val="00265FEF"/>
    <w:rsid w:val="00267D2E"/>
    <w:rsid w:val="002740BC"/>
    <w:rsid w:val="00274915"/>
    <w:rsid w:val="002766D7"/>
    <w:rsid w:val="0028015C"/>
    <w:rsid w:val="00286546"/>
    <w:rsid w:val="00292118"/>
    <w:rsid w:val="002922AE"/>
    <w:rsid w:val="00292F32"/>
    <w:rsid w:val="00293F62"/>
    <w:rsid w:val="00295DCC"/>
    <w:rsid w:val="0029754B"/>
    <w:rsid w:val="00297667"/>
    <w:rsid w:val="00297CEA"/>
    <w:rsid w:val="002A2474"/>
    <w:rsid w:val="002A2574"/>
    <w:rsid w:val="002A2D48"/>
    <w:rsid w:val="002A32C6"/>
    <w:rsid w:val="002A4378"/>
    <w:rsid w:val="002A5F9D"/>
    <w:rsid w:val="002A6A68"/>
    <w:rsid w:val="002B1AB1"/>
    <w:rsid w:val="002B3109"/>
    <w:rsid w:val="002B4B14"/>
    <w:rsid w:val="002B5A7C"/>
    <w:rsid w:val="002B6014"/>
    <w:rsid w:val="002B695D"/>
    <w:rsid w:val="002B7B5F"/>
    <w:rsid w:val="002C3973"/>
    <w:rsid w:val="002C4614"/>
    <w:rsid w:val="002C6B24"/>
    <w:rsid w:val="002D1AB1"/>
    <w:rsid w:val="002D349D"/>
    <w:rsid w:val="002E08E4"/>
    <w:rsid w:val="002E1801"/>
    <w:rsid w:val="002E1B06"/>
    <w:rsid w:val="002E2907"/>
    <w:rsid w:val="002E311F"/>
    <w:rsid w:val="002E32DA"/>
    <w:rsid w:val="002E4085"/>
    <w:rsid w:val="002F15B0"/>
    <w:rsid w:val="002F3230"/>
    <w:rsid w:val="00301445"/>
    <w:rsid w:val="00302B82"/>
    <w:rsid w:val="00304510"/>
    <w:rsid w:val="00304EF9"/>
    <w:rsid w:val="00312002"/>
    <w:rsid w:val="003122E2"/>
    <w:rsid w:val="00312CA3"/>
    <w:rsid w:val="00315869"/>
    <w:rsid w:val="00316412"/>
    <w:rsid w:val="0032692F"/>
    <w:rsid w:val="00327968"/>
    <w:rsid w:val="00333089"/>
    <w:rsid w:val="003359D6"/>
    <w:rsid w:val="00336F36"/>
    <w:rsid w:val="00337835"/>
    <w:rsid w:val="00341303"/>
    <w:rsid w:val="00341C81"/>
    <w:rsid w:val="00341E10"/>
    <w:rsid w:val="0034391C"/>
    <w:rsid w:val="003464E4"/>
    <w:rsid w:val="00346756"/>
    <w:rsid w:val="003467FD"/>
    <w:rsid w:val="003516AD"/>
    <w:rsid w:val="00352BBF"/>
    <w:rsid w:val="003539AC"/>
    <w:rsid w:val="00355636"/>
    <w:rsid w:val="00356466"/>
    <w:rsid w:val="00360351"/>
    <w:rsid w:val="00360473"/>
    <w:rsid w:val="003664E5"/>
    <w:rsid w:val="0037055D"/>
    <w:rsid w:val="0037397B"/>
    <w:rsid w:val="003753AE"/>
    <w:rsid w:val="00375983"/>
    <w:rsid w:val="0037794E"/>
    <w:rsid w:val="0038120F"/>
    <w:rsid w:val="00381435"/>
    <w:rsid w:val="003815A4"/>
    <w:rsid w:val="003825B8"/>
    <w:rsid w:val="00384C4B"/>
    <w:rsid w:val="00390793"/>
    <w:rsid w:val="00390A98"/>
    <w:rsid w:val="00392414"/>
    <w:rsid w:val="00395278"/>
    <w:rsid w:val="0039544F"/>
    <w:rsid w:val="00395DF0"/>
    <w:rsid w:val="0039639D"/>
    <w:rsid w:val="003A43A2"/>
    <w:rsid w:val="003A70C9"/>
    <w:rsid w:val="003B15A9"/>
    <w:rsid w:val="003B4190"/>
    <w:rsid w:val="003B5568"/>
    <w:rsid w:val="003B68B0"/>
    <w:rsid w:val="003B74D0"/>
    <w:rsid w:val="003C1669"/>
    <w:rsid w:val="003C22F6"/>
    <w:rsid w:val="003C2B87"/>
    <w:rsid w:val="003C410A"/>
    <w:rsid w:val="003C410B"/>
    <w:rsid w:val="003C59AB"/>
    <w:rsid w:val="003C5D22"/>
    <w:rsid w:val="003C5DCD"/>
    <w:rsid w:val="003C7BE5"/>
    <w:rsid w:val="003D298C"/>
    <w:rsid w:val="003D3A0E"/>
    <w:rsid w:val="003D4FEF"/>
    <w:rsid w:val="003D5EBA"/>
    <w:rsid w:val="003E1CE6"/>
    <w:rsid w:val="003E29DC"/>
    <w:rsid w:val="003E41E0"/>
    <w:rsid w:val="003E4E4F"/>
    <w:rsid w:val="003E72AE"/>
    <w:rsid w:val="003E75BD"/>
    <w:rsid w:val="003F133C"/>
    <w:rsid w:val="003F2129"/>
    <w:rsid w:val="003F2456"/>
    <w:rsid w:val="003F2FFD"/>
    <w:rsid w:val="003F3B0B"/>
    <w:rsid w:val="003F4769"/>
    <w:rsid w:val="004003CA"/>
    <w:rsid w:val="0040122B"/>
    <w:rsid w:val="0040178C"/>
    <w:rsid w:val="00401797"/>
    <w:rsid w:val="00403CBE"/>
    <w:rsid w:val="00407B3D"/>
    <w:rsid w:val="00412400"/>
    <w:rsid w:val="004131AF"/>
    <w:rsid w:val="00413A97"/>
    <w:rsid w:val="00413E4B"/>
    <w:rsid w:val="00415600"/>
    <w:rsid w:val="00415EDB"/>
    <w:rsid w:val="004160EB"/>
    <w:rsid w:val="00420880"/>
    <w:rsid w:val="0042167A"/>
    <w:rsid w:val="004235C5"/>
    <w:rsid w:val="0042471F"/>
    <w:rsid w:val="00424D24"/>
    <w:rsid w:val="00424D7C"/>
    <w:rsid w:val="00425F7B"/>
    <w:rsid w:val="00430778"/>
    <w:rsid w:val="00430F51"/>
    <w:rsid w:val="00431A54"/>
    <w:rsid w:val="00433725"/>
    <w:rsid w:val="0043724E"/>
    <w:rsid w:val="00437684"/>
    <w:rsid w:val="00443CE2"/>
    <w:rsid w:val="00443E53"/>
    <w:rsid w:val="004445DC"/>
    <w:rsid w:val="0044556E"/>
    <w:rsid w:val="004475FB"/>
    <w:rsid w:val="004512D6"/>
    <w:rsid w:val="0045447E"/>
    <w:rsid w:val="00455FB2"/>
    <w:rsid w:val="00456233"/>
    <w:rsid w:val="004604ED"/>
    <w:rsid w:val="00462415"/>
    <w:rsid w:val="004624A8"/>
    <w:rsid w:val="0046494A"/>
    <w:rsid w:val="00465BDF"/>
    <w:rsid w:val="00472227"/>
    <w:rsid w:val="0047295C"/>
    <w:rsid w:val="00472C81"/>
    <w:rsid w:val="004735BD"/>
    <w:rsid w:val="00474B59"/>
    <w:rsid w:val="00474E22"/>
    <w:rsid w:val="004761C8"/>
    <w:rsid w:val="00482858"/>
    <w:rsid w:val="0048351D"/>
    <w:rsid w:val="00484659"/>
    <w:rsid w:val="004847D5"/>
    <w:rsid w:val="0048673E"/>
    <w:rsid w:val="00490103"/>
    <w:rsid w:val="00492FB8"/>
    <w:rsid w:val="00494057"/>
    <w:rsid w:val="00494EB6"/>
    <w:rsid w:val="004A2EC2"/>
    <w:rsid w:val="004A4ADC"/>
    <w:rsid w:val="004A4FD8"/>
    <w:rsid w:val="004A58C6"/>
    <w:rsid w:val="004A5C82"/>
    <w:rsid w:val="004A5FCE"/>
    <w:rsid w:val="004A646D"/>
    <w:rsid w:val="004A6EAC"/>
    <w:rsid w:val="004A788A"/>
    <w:rsid w:val="004B1381"/>
    <w:rsid w:val="004B24CC"/>
    <w:rsid w:val="004B596A"/>
    <w:rsid w:val="004B76C4"/>
    <w:rsid w:val="004B7CF6"/>
    <w:rsid w:val="004C0DD3"/>
    <w:rsid w:val="004C4D0C"/>
    <w:rsid w:val="004C5EF1"/>
    <w:rsid w:val="004C5F6C"/>
    <w:rsid w:val="004D0350"/>
    <w:rsid w:val="004D3BDE"/>
    <w:rsid w:val="004D7BC5"/>
    <w:rsid w:val="004E286D"/>
    <w:rsid w:val="004E3286"/>
    <w:rsid w:val="004E41C9"/>
    <w:rsid w:val="004E516C"/>
    <w:rsid w:val="004E57BC"/>
    <w:rsid w:val="004E5A3B"/>
    <w:rsid w:val="004F1788"/>
    <w:rsid w:val="004F24F6"/>
    <w:rsid w:val="004F3598"/>
    <w:rsid w:val="004F35AF"/>
    <w:rsid w:val="004F3A73"/>
    <w:rsid w:val="004F5274"/>
    <w:rsid w:val="004F62F8"/>
    <w:rsid w:val="004F6E41"/>
    <w:rsid w:val="004F7FD2"/>
    <w:rsid w:val="00500A07"/>
    <w:rsid w:val="0050278F"/>
    <w:rsid w:val="00502B1A"/>
    <w:rsid w:val="005033C7"/>
    <w:rsid w:val="0050473E"/>
    <w:rsid w:val="005049B7"/>
    <w:rsid w:val="0050567F"/>
    <w:rsid w:val="00506331"/>
    <w:rsid w:val="00506FD7"/>
    <w:rsid w:val="00510227"/>
    <w:rsid w:val="00510BEE"/>
    <w:rsid w:val="0051121C"/>
    <w:rsid w:val="00513967"/>
    <w:rsid w:val="005145D1"/>
    <w:rsid w:val="0051593C"/>
    <w:rsid w:val="00515F67"/>
    <w:rsid w:val="00517138"/>
    <w:rsid w:val="0051724E"/>
    <w:rsid w:val="00517B97"/>
    <w:rsid w:val="00523939"/>
    <w:rsid w:val="005240E7"/>
    <w:rsid w:val="00524D7D"/>
    <w:rsid w:val="00525BF3"/>
    <w:rsid w:val="00525C2D"/>
    <w:rsid w:val="0052647E"/>
    <w:rsid w:val="0052691C"/>
    <w:rsid w:val="00526B29"/>
    <w:rsid w:val="00530299"/>
    <w:rsid w:val="00530A31"/>
    <w:rsid w:val="00531D70"/>
    <w:rsid w:val="00537A1E"/>
    <w:rsid w:val="005450F0"/>
    <w:rsid w:val="005465C0"/>
    <w:rsid w:val="0055084D"/>
    <w:rsid w:val="00552427"/>
    <w:rsid w:val="00554A00"/>
    <w:rsid w:val="00555DAF"/>
    <w:rsid w:val="005611A8"/>
    <w:rsid w:val="005650F9"/>
    <w:rsid w:val="00565111"/>
    <w:rsid w:val="00565266"/>
    <w:rsid w:val="00565853"/>
    <w:rsid w:val="00566920"/>
    <w:rsid w:val="00567D22"/>
    <w:rsid w:val="0057087E"/>
    <w:rsid w:val="00571E55"/>
    <w:rsid w:val="00574B8E"/>
    <w:rsid w:val="00575498"/>
    <w:rsid w:val="005800EE"/>
    <w:rsid w:val="00582CA7"/>
    <w:rsid w:val="00586EDC"/>
    <w:rsid w:val="005871F3"/>
    <w:rsid w:val="00590C56"/>
    <w:rsid w:val="00593909"/>
    <w:rsid w:val="00595163"/>
    <w:rsid w:val="00596D9D"/>
    <w:rsid w:val="005975E3"/>
    <w:rsid w:val="005A1DE8"/>
    <w:rsid w:val="005A2707"/>
    <w:rsid w:val="005A6854"/>
    <w:rsid w:val="005A77AC"/>
    <w:rsid w:val="005B09FA"/>
    <w:rsid w:val="005B350C"/>
    <w:rsid w:val="005B485A"/>
    <w:rsid w:val="005C239D"/>
    <w:rsid w:val="005C270B"/>
    <w:rsid w:val="005C5704"/>
    <w:rsid w:val="005C7587"/>
    <w:rsid w:val="005D2396"/>
    <w:rsid w:val="005D29D7"/>
    <w:rsid w:val="005D4B12"/>
    <w:rsid w:val="005D68D0"/>
    <w:rsid w:val="005D692E"/>
    <w:rsid w:val="005D79A0"/>
    <w:rsid w:val="005E0BB7"/>
    <w:rsid w:val="005E1DE6"/>
    <w:rsid w:val="005E44AA"/>
    <w:rsid w:val="005F06B0"/>
    <w:rsid w:val="005F07F9"/>
    <w:rsid w:val="005F25F3"/>
    <w:rsid w:val="005F2BC6"/>
    <w:rsid w:val="00601525"/>
    <w:rsid w:val="006022D2"/>
    <w:rsid w:val="00602B91"/>
    <w:rsid w:val="00604AB3"/>
    <w:rsid w:val="006078C2"/>
    <w:rsid w:val="00610AD1"/>
    <w:rsid w:val="006116A1"/>
    <w:rsid w:val="006152AB"/>
    <w:rsid w:val="00617D4A"/>
    <w:rsid w:val="00617F0F"/>
    <w:rsid w:val="006211F5"/>
    <w:rsid w:val="00621E97"/>
    <w:rsid w:val="0062693B"/>
    <w:rsid w:val="00630184"/>
    <w:rsid w:val="006309A1"/>
    <w:rsid w:val="00631804"/>
    <w:rsid w:val="00641323"/>
    <w:rsid w:val="00643A7B"/>
    <w:rsid w:val="00644C3A"/>
    <w:rsid w:val="006457CF"/>
    <w:rsid w:val="006517A9"/>
    <w:rsid w:val="00651928"/>
    <w:rsid w:val="00652979"/>
    <w:rsid w:val="00656474"/>
    <w:rsid w:val="006566CF"/>
    <w:rsid w:val="0066185A"/>
    <w:rsid w:val="00661A53"/>
    <w:rsid w:val="006637AD"/>
    <w:rsid w:val="00665286"/>
    <w:rsid w:val="00667529"/>
    <w:rsid w:val="0066789E"/>
    <w:rsid w:val="0067374C"/>
    <w:rsid w:val="006740AE"/>
    <w:rsid w:val="006807A8"/>
    <w:rsid w:val="00680FEE"/>
    <w:rsid w:val="00681E95"/>
    <w:rsid w:val="00687D93"/>
    <w:rsid w:val="00687E8C"/>
    <w:rsid w:val="00693142"/>
    <w:rsid w:val="00693567"/>
    <w:rsid w:val="00696080"/>
    <w:rsid w:val="00696447"/>
    <w:rsid w:val="0069737F"/>
    <w:rsid w:val="006974D0"/>
    <w:rsid w:val="006A016F"/>
    <w:rsid w:val="006A0381"/>
    <w:rsid w:val="006A1DB8"/>
    <w:rsid w:val="006A1F61"/>
    <w:rsid w:val="006A3578"/>
    <w:rsid w:val="006A3BD4"/>
    <w:rsid w:val="006A510F"/>
    <w:rsid w:val="006A71AC"/>
    <w:rsid w:val="006A7D0B"/>
    <w:rsid w:val="006B0BB4"/>
    <w:rsid w:val="006B1B3C"/>
    <w:rsid w:val="006B24E0"/>
    <w:rsid w:val="006B6320"/>
    <w:rsid w:val="006B667B"/>
    <w:rsid w:val="006B673B"/>
    <w:rsid w:val="006B68DC"/>
    <w:rsid w:val="006B7FC0"/>
    <w:rsid w:val="006B7FDE"/>
    <w:rsid w:val="006C2320"/>
    <w:rsid w:val="006C2ED8"/>
    <w:rsid w:val="006C382C"/>
    <w:rsid w:val="006C3FE2"/>
    <w:rsid w:val="006C438F"/>
    <w:rsid w:val="006C5031"/>
    <w:rsid w:val="006C51DD"/>
    <w:rsid w:val="006C694B"/>
    <w:rsid w:val="006C7711"/>
    <w:rsid w:val="006D12C4"/>
    <w:rsid w:val="006D4503"/>
    <w:rsid w:val="006D4E6E"/>
    <w:rsid w:val="006E0304"/>
    <w:rsid w:val="006E1202"/>
    <w:rsid w:val="006E1343"/>
    <w:rsid w:val="006E6F73"/>
    <w:rsid w:val="006F02EF"/>
    <w:rsid w:val="006F199B"/>
    <w:rsid w:val="006F47F6"/>
    <w:rsid w:val="006F4895"/>
    <w:rsid w:val="006F5810"/>
    <w:rsid w:val="006F6597"/>
    <w:rsid w:val="006F7635"/>
    <w:rsid w:val="007002A0"/>
    <w:rsid w:val="007028EC"/>
    <w:rsid w:val="007046D0"/>
    <w:rsid w:val="00707007"/>
    <w:rsid w:val="00714B20"/>
    <w:rsid w:val="00714F75"/>
    <w:rsid w:val="007166A1"/>
    <w:rsid w:val="00716DAB"/>
    <w:rsid w:val="007207A1"/>
    <w:rsid w:val="00722276"/>
    <w:rsid w:val="007230F8"/>
    <w:rsid w:val="007232B1"/>
    <w:rsid w:val="00725204"/>
    <w:rsid w:val="0072671B"/>
    <w:rsid w:val="00727F2F"/>
    <w:rsid w:val="00730601"/>
    <w:rsid w:val="0073400D"/>
    <w:rsid w:val="00735E0C"/>
    <w:rsid w:val="0074239C"/>
    <w:rsid w:val="00742C2E"/>
    <w:rsid w:val="0074402D"/>
    <w:rsid w:val="0074488A"/>
    <w:rsid w:val="00752995"/>
    <w:rsid w:val="007555B2"/>
    <w:rsid w:val="007646F3"/>
    <w:rsid w:val="00764964"/>
    <w:rsid w:val="00770616"/>
    <w:rsid w:val="00772FE9"/>
    <w:rsid w:val="00775D5A"/>
    <w:rsid w:val="00776DB8"/>
    <w:rsid w:val="007777E5"/>
    <w:rsid w:val="00781015"/>
    <w:rsid w:val="007827E8"/>
    <w:rsid w:val="00783D7E"/>
    <w:rsid w:val="00785035"/>
    <w:rsid w:val="007868E7"/>
    <w:rsid w:val="00786A6C"/>
    <w:rsid w:val="00786E09"/>
    <w:rsid w:val="00787942"/>
    <w:rsid w:val="00787BD0"/>
    <w:rsid w:val="0079010E"/>
    <w:rsid w:val="0079346E"/>
    <w:rsid w:val="00793693"/>
    <w:rsid w:val="00793922"/>
    <w:rsid w:val="00795015"/>
    <w:rsid w:val="0079669B"/>
    <w:rsid w:val="007A12FE"/>
    <w:rsid w:val="007A38AF"/>
    <w:rsid w:val="007A4146"/>
    <w:rsid w:val="007A48D7"/>
    <w:rsid w:val="007A5D0A"/>
    <w:rsid w:val="007A6945"/>
    <w:rsid w:val="007A6DC1"/>
    <w:rsid w:val="007B1283"/>
    <w:rsid w:val="007B3137"/>
    <w:rsid w:val="007B5064"/>
    <w:rsid w:val="007B5C0B"/>
    <w:rsid w:val="007B6690"/>
    <w:rsid w:val="007B773E"/>
    <w:rsid w:val="007C346D"/>
    <w:rsid w:val="007C4F5D"/>
    <w:rsid w:val="007C667D"/>
    <w:rsid w:val="007C6DC2"/>
    <w:rsid w:val="007C7C8F"/>
    <w:rsid w:val="007D01AF"/>
    <w:rsid w:val="007D2C42"/>
    <w:rsid w:val="007D61F4"/>
    <w:rsid w:val="007D7BF8"/>
    <w:rsid w:val="007E18A6"/>
    <w:rsid w:val="007E3C0B"/>
    <w:rsid w:val="007E6C60"/>
    <w:rsid w:val="007E7B79"/>
    <w:rsid w:val="007F3678"/>
    <w:rsid w:val="007F393E"/>
    <w:rsid w:val="007F4D99"/>
    <w:rsid w:val="007F77B1"/>
    <w:rsid w:val="008010FA"/>
    <w:rsid w:val="00801AE7"/>
    <w:rsid w:val="008025DF"/>
    <w:rsid w:val="008046B7"/>
    <w:rsid w:val="008048F5"/>
    <w:rsid w:val="0080615E"/>
    <w:rsid w:val="00806D72"/>
    <w:rsid w:val="008144F3"/>
    <w:rsid w:val="0081568F"/>
    <w:rsid w:val="008229E9"/>
    <w:rsid w:val="00830AE3"/>
    <w:rsid w:val="00832E12"/>
    <w:rsid w:val="00833311"/>
    <w:rsid w:val="00833798"/>
    <w:rsid w:val="00835CEA"/>
    <w:rsid w:val="00837406"/>
    <w:rsid w:val="0084468E"/>
    <w:rsid w:val="008457ED"/>
    <w:rsid w:val="008465FB"/>
    <w:rsid w:val="00852A39"/>
    <w:rsid w:val="00853BB3"/>
    <w:rsid w:val="00854DCF"/>
    <w:rsid w:val="008554B0"/>
    <w:rsid w:val="008556A4"/>
    <w:rsid w:val="00856093"/>
    <w:rsid w:val="00856157"/>
    <w:rsid w:val="00856A5A"/>
    <w:rsid w:val="0086071B"/>
    <w:rsid w:val="00860974"/>
    <w:rsid w:val="00862F32"/>
    <w:rsid w:val="00864216"/>
    <w:rsid w:val="008720F5"/>
    <w:rsid w:val="00872A62"/>
    <w:rsid w:val="00872C26"/>
    <w:rsid w:val="00873C5D"/>
    <w:rsid w:val="00877689"/>
    <w:rsid w:val="008802E4"/>
    <w:rsid w:val="00882B29"/>
    <w:rsid w:val="00884EBB"/>
    <w:rsid w:val="008863EB"/>
    <w:rsid w:val="008906B4"/>
    <w:rsid w:val="00891F53"/>
    <w:rsid w:val="008A025D"/>
    <w:rsid w:val="008A19CD"/>
    <w:rsid w:val="008A308F"/>
    <w:rsid w:val="008A30E2"/>
    <w:rsid w:val="008A5556"/>
    <w:rsid w:val="008A5941"/>
    <w:rsid w:val="008A6CD2"/>
    <w:rsid w:val="008A76F6"/>
    <w:rsid w:val="008A7ECD"/>
    <w:rsid w:val="008B1995"/>
    <w:rsid w:val="008B1AEC"/>
    <w:rsid w:val="008B24AC"/>
    <w:rsid w:val="008B7AA0"/>
    <w:rsid w:val="008C12EA"/>
    <w:rsid w:val="008C1958"/>
    <w:rsid w:val="008C3B3D"/>
    <w:rsid w:val="008C77E3"/>
    <w:rsid w:val="008C7F96"/>
    <w:rsid w:val="008D0D6F"/>
    <w:rsid w:val="008D1C39"/>
    <w:rsid w:val="008D6E87"/>
    <w:rsid w:val="008E13A2"/>
    <w:rsid w:val="008E4F99"/>
    <w:rsid w:val="008E5766"/>
    <w:rsid w:val="008E57F3"/>
    <w:rsid w:val="008E6B76"/>
    <w:rsid w:val="008E7465"/>
    <w:rsid w:val="008F02F0"/>
    <w:rsid w:val="008F375A"/>
    <w:rsid w:val="008F69A6"/>
    <w:rsid w:val="008F6A67"/>
    <w:rsid w:val="008F71B2"/>
    <w:rsid w:val="009018ED"/>
    <w:rsid w:val="0090294D"/>
    <w:rsid w:val="00904C2B"/>
    <w:rsid w:val="0090536B"/>
    <w:rsid w:val="009073BF"/>
    <w:rsid w:val="00913C5C"/>
    <w:rsid w:val="0092309D"/>
    <w:rsid w:val="009231D5"/>
    <w:rsid w:val="0092615F"/>
    <w:rsid w:val="00926AFE"/>
    <w:rsid w:val="009278B1"/>
    <w:rsid w:val="00932354"/>
    <w:rsid w:val="00932AC1"/>
    <w:rsid w:val="00933058"/>
    <w:rsid w:val="00933628"/>
    <w:rsid w:val="00934400"/>
    <w:rsid w:val="009345F1"/>
    <w:rsid w:val="00936D8E"/>
    <w:rsid w:val="00936DF1"/>
    <w:rsid w:val="00937D26"/>
    <w:rsid w:val="0094088A"/>
    <w:rsid w:val="00941516"/>
    <w:rsid w:val="00941E1D"/>
    <w:rsid w:val="00941E69"/>
    <w:rsid w:val="009476CD"/>
    <w:rsid w:val="00950059"/>
    <w:rsid w:val="0095033D"/>
    <w:rsid w:val="00952921"/>
    <w:rsid w:val="009541AA"/>
    <w:rsid w:val="009542D6"/>
    <w:rsid w:val="00954E08"/>
    <w:rsid w:val="00955471"/>
    <w:rsid w:val="00956FB1"/>
    <w:rsid w:val="009606C4"/>
    <w:rsid w:val="00963047"/>
    <w:rsid w:val="009638F8"/>
    <w:rsid w:val="009672C1"/>
    <w:rsid w:val="009715F5"/>
    <w:rsid w:val="00972608"/>
    <w:rsid w:val="00980F48"/>
    <w:rsid w:val="00981AA8"/>
    <w:rsid w:val="009863FC"/>
    <w:rsid w:val="00986F80"/>
    <w:rsid w:val="00987E62"/>
    <w:rsid w:val="00987FC2"/>
    <w:rsid w:val="0099032A"/>
    <w:rsid w:val="009918AE"/>
    <w:rsid w:val="009934DB"/>
    <w:rsid w:val="00994EB9"/>
    <w:rsid w:val="009A016C"/>
    <w:rsid w:val="009A11D3"/>
    <w:rsid w:val="009A3589"/>
    <w:rsid w:val="009A4849"/>
    <w:rsid w:val="009A6200"/>
    <w:rsid w:val="009A77A2"/>
    <w:rsid w:val="009B0232"/>
    <w:rsid w:val="009B09DF"/>
    <w:rsid w:val="009B52A6"/>
    <w:rsid w:val="009B7E4E"/>
    <w:rsid w:val="009C0062"/>
    <w:rsid w:val="009C11EA"/>
    <w:rsid w:val="009C4359"/>
    <w:rsid w:val="009C4D4E"/>
    <w:rsid w:val="009D01A2"/>
    <w:rsid w:val="009D19B1"/>
    <w:rsid w:val="009D3BCC"/>
    <w:rsid w:val="009D5176"/>
    <w:rsid w:val="009D7268"/>
    <w:rsid w:val="009D762A"/>
    <w:rsid w:val="009D7E1E"/>
    <w:rsid w:val="009E143F"/>
    <w:rsid w:val="009E6FE5"/>
    <w:rsid w:val="009E75C8"/>
    <w:rsid w:val="009F20CB"/>
    <w:rsid w:val="009F4B44"/>
    <w:rsid w:val="009F5C3C"/>
    <w:rsid w:val="00A0251C"/>
    <w:rsid w:val="00A030C0"/>
    <w:rsid w:val="00A036FC"/>
    <w:rsid w:val="00A052EC"/>
    <w:rsid w:val="00A1133B"/>
    <w:rsid w:val="00A1381A"/>
    <w:rsid w:val="00A15F87"/>
    <w:rsid w:val="00A160B0"/>
    <w:rsid w:val="00A213F3"/>
    <w:rsid w:val="00A21815"/>
    <w:rsid w:val="00A2248B"/>
    <w:rsid w:val="00A23086"/>
    <w:rsid w:val="00A24A8E"/>
    <w:rsid w:val="00A2754D"/>
    <w:rsid w:val="00A30308"/>
    <w:rsid w:val="00A3264C"/>
    <w:rsid w:val="00A33D59"/>
    <w:rsid w:val="00A35CEE"/>
    <w:rsid w:val="00A3682C"/>
    <w:rsid w:val="00A375D0"/>
    <w:rsid w:val="00A37AAD"/>
    <w:rsid w:val="00A4486F"/>
    <w:rsid w:val="00A4585E"/>
    <w:rsid w:val="00A4647B"/>
    <w:rsid w:val="00A503A2"/>
    <w:rsid w:val="00A50CE9"/>
    <w:rsid w:val="00A51235"/>
    <w:rsid w:val="00A525B9"/>
    <w:rsid w:val="00A53194"/>
    <w:rsid w:val="00A53598"/>
    <w:rsid w:val="00A57FF3"/>
    <w:rsid w:val="00A62562"/>
    <w:rsid w:val="00A62BB8"/>
    <w:rsid w:val="00A62EB8"/>
    <w:rsid w:val="00A62F08"/>
    <w:rsid w:val="00A64BB0"/>
    <w:rsid w:val="00A64E83"/>
    <w:rsid w:val="00A7090A"/>
    <w:rsid w:val="00A72442"/>
    <w:rsid w:val="00A7369F"/>
    <w:rsid w:val="00A776B6"/>
    <w:rsid w:val="00A80D1A"/>
    <w:rsid w:val="00A8259E"/>
    <w:rsid w:val="00A83114"/>
    <w:rsid w:val="00A93AD6"/>
    <w:rsid w:val="00A95E0C"/>
    <w:rsid w:val="00AA2035"/>
    <w:rsid w:val="00AA477D"/>
    <w:rsid w:val="00AA54C3"/>
    <w:rsid w:val="00AB0918"/>
    <w:rsid w:val="00AB14DA"/>
    <w:rsid w:val="00AB1914"/>
    <w:rsid w:val="00AB1A05"/>
    <w:rsid w:val="00AB1B47"/>
    <w:rsid w:val="00AB2722"/>
    <w:rsid w:val="00AB3C1D"/>
    <w:rsid w:val="00AB4DCF"/>
    <w:rsid w:val="00AC14DF"/>
    <w:rsid w:val="00AD1E95"/>
    <w:rsid w:val="00AD2F16"/>
    <w:rsid w:val="00AE068F"/>
    <w:rsid w:val="00AE14BB"/>
    <w:rsid w:val="00AE4EAE"/>
    <w:rsid w:val="00AE4F46"/>
    <w:rsid w:val="00AE7D14"/>
    <w:rsid w:val="00AF07B0"/>
    <w:rsid w:val="00AF1666"/>
    <w:rsid w:val="00AF19E0"/>
    <w:rsid w:val="00AF3BD1"/>
    <w:rsid w:val="00AF6340"/>
    <w:rsid w:val="00AF63BB"/>
    <w:rsid w:val="00AF6F5B"/>
    <w:rsid w:val="00AF78DF"/>
    <w:rsid w:val="00B05BDD"/>
    <w:rsid w:val="00B077BB"/>
    <w:rsid w:val="00B07887"/>
    <w:rsid w:val="00B07C3D"/>
    <w:rsid w:val="00B10422"/>
    <w:rsid w:val="00B10FEF"/>
    <w:rsid w:val="00B1326A"/>
    <w:rsid w:val="00B13966"/>
    <w:rsid w:val="00B14BA8"/>
    <w:rsid w:val="00B14FFF"/>
    <w:rsid w:val="00B15635"/>
    <w:rsid w:val="00B22E33"/>
    <w:rsid w:val="00B26B87"/>
    <w:rsid w:val="00B27B94"/>
    <w:rsid w:val="00B27CEA"/>
    <w:rsid w:val="00B3003D"/>
    <w:rsid w:val="00B30274"/>
    <w:rsid w:val="00B31225"/>
    <w:rsid w:val="00B317BE"/>
    <w:rsid w:val="00B32A6D"/>
    <w:rsid w:val="00B33ECE"/>
    <w:rsid w:val="00B33ED6"/>
    <w:rsid w:val="00B35843"/>
    <w:rsid w:val="00B41349"/>
    <w:rsid w:val="00B42082"/>
    <w:rsid w:val="00B44B4B"/>
    <w:rsid w:val="00B52A83"/>
    <w:rsid w:val="00B53FD3"/>
    <w:rsid w:val="00B616F4"/>
    <w:rsid w:val="00B61AE5"/>
    <w:rsid w:val="00B65A90"/>
    <w:rsid w:val="00B71087"/>
    <w:rsid w:val="00B74810"/>
    <w:rsid w:val="00B7577E"/>
    <w:rsid w:val="00B75781"/>
    <w:rsid w:val="00B7580B"/>
    <w:rsid w:val="00B77120"/>
    <w:rsid w:val="00B80356"/>
    <w:rsid w:val="00B81F9B"/>
    <w:rsid w:val="00B8337D"/>
    <w:rsid w:val="00B8429E"/>
    <w:rsid w:val="00B85E22"/>
    <w:rsid w:val="00B90126"/>
    <w:rsid w:val="00B91803"/>
    <w:rsid w:val="00B95016"/>
    <w:rsid w:val="00B959C3"/>
    <w:rsid w:val="00B961B4"/>
    <w:rsid w:val="00B9640D"/>
    <w:rsid w:val="00BA0CB4"/>
    <w:rsid w:val="00BA0FEB"/>
    <w:rsid w:val="00BA209B"/>
    <w:rsid w:val="00BA4266"/>
    <w:rsid w:val="00BA7172"/>
    <w:rsid w:val="00BB3117"/>
    <w:rsid w:val="00BB3A1B"/>
    <w:rsid w:val="00BB5565"/>
    <w:rsid w:val="00BB612F"/>
    <w:rsid w:val="00BC0779"/>
    <w:rsid w:val="00BC2ABB"/>
    <w:rsid w:val="00BC316E"/>
    <w:rsid w:val="00BC5AD7"/>
    <w:rsid w:val="00BD037E"/>
    <w:rsid w:val="00BD0AFF"/>
    <w:rsid w:val="00BD10E4"/>
    <w:rsid w:val="00BD1FF3"/>
    <w:rsid w:val="00BD2094"/>
    <w:rsid w:val="00BD3E1A"/>
    <w:rsid w:val="00BD40A2"/>
    <w:rsid w:val="00BD63C2"/>
    <w:rsid w:val="00BE0F12"/>
    <w:rsid w:val="00BE1B7C"/>
    <w:rsid w:val="00BE2645"/>
    <w:rsid w:val="00BE44E5"/>
    <w:rsid w:val="00BE5493"/>
    <w:rsid w:val="00BE5501"/>
    <w:rsid w:val="00BE5E44"/>
    <w:rsid w:val="00BE783D"/>
    <w:rsid w:val="00BE7E05"/>
    <w:rsid w:val="00BF0746"/>
    <w:rsid w:val="00BF3709"/>
    <w:rsid w:val="00BF56AB"/>
    <w:rsid w:val="00BF5B48"/>
    <w:rsid w:val="00BF61A5"/>
    <w:rsid w:val="00BF7F2E"/>
    <w:rsid w:val="00C04291"/>
    <w:rsid w:val="00C05A32"/>
    <w:rsid w:val="00C05E30"/>
    <w:rsid w:val="00C0728D"/>
    <w:rsid w:val="00C1068C"/>
    <w:rsid w:val="00C13B9D"/>
    <w:rsid w:val="00C22D82"/>
    <w:rsid w:val="00C24E96"/>
    <w:rsid w:val="00C32E9D"/>
    <w:rsid w:val="00C3336B"/>
    <w:rsid w:val="00C33554"/>
    <w:rsid w:val="00C3362B"/>
    <w:rsid w:val="00C36CD5"/>
    <w:rsid w:val="00C4085C"/>
    <w:rsid w:val="00C415A8"/>
    <w:rsid w:val="00C43FBA"/>
    <w:rsid w:val="00C45B48"/>
    <w:rsid w:val="00C47A76"/>
    <w:rsid w:val="00C503E6"/>
    <w:rsid w:val="00C50FF8"/>
    <w:rsid w:val="00C52721"/>
    <w:rsid w:val="00C54CF3"/>
    <w:rsid w:val="00C54D44"/>
    <w:rsid w:val="00C55AC3"/>
    <w:rsid w:val="00C56E82"/>
    <w:rsid w:val="00C5700D"/>
    <w:rsid w:val="00C615DE"/>
    <w:rsid w:val="00C63D5C"/>
    <w:rsid w:val="00C714C3"/>
    <w:rsid w:val="00C714FD"/>
    <w:rsid w:val="00C71568"/>
    <w:rsid w:val="00C71C23"/>
    <w:rsid w:val="00C74580"/>
    <w:rsid w:val="00C768CB"/>
    <w:rsid w:val="00C77A40"/>
    <w:rsid w:val="00C90497"/>
    <w:rsid w:val="00C908D5"/>
    <w:rsid w:val="00C90BEF"/>
    <w:rsid w:val="00C92143"/>
    <w:rsid w:val="00C93F2D"/>
    <w:rsid w:val="00C94000"/>
    <w:rsid w:val="00C94302"/>
    <w:rsid w:val="00C9707F"/>
    <w:rsid w:val="00CA35FC"/>
    <w:rsid w:val="00CA6990"/>
    <w:rsid w:val="00CA75D2"/>
    <w:rsid w:val="00CA7B60"/>
    <w:rsid w:val="00CB04EF"/>
    <w:rsid w:val="00CB0D9A"/>
    <w:rsid w:val="00CB0E0A"/>
    <w:rsid w:val="00CB0FF1"/>
    <w:rsid w:val="00CB2668"/>
    <w:rsid w:val="00CB7B5F"/>
    <w:rsid w:val="00CC062F"/>
    <w:rsid w:val="00CC1E66"/>
    <w:rsid w:val="00CC2FC3"/>
    <w:rsid w:val="00CC3510"/>
    <w:rsid w:val="00CC4B09"/>
    <w:rsid w:val="00CC54B2"/>
    <w:rsid w:val="00CD38DC"/>
    <w:rsid w:val="00CD60F2"/>
    <w:rsid w:val="00CD6DB3"/>
    <w:rsid w:val="00CE0606"/>
    <w:rsid w:val="00CE14F7"/>
    <w:rsid w:val="00CE254B"/>
    <w:rsid w:val="00CE485F"/>
    <w:rsid w:val="00CE5051"/>
    <w:rsid w:val="00CE5128"/>
    <w:rsid w:val="00CE7862"/>
    <w:rsid w:val="00CF2ABF"/>
    <w:rsid w:val="00CF4042"/>
    <w:rsid w:val="00CF4582"/>
    <w:rsid w:val="00CF6005"/>
    <w:rsid w:val="00CF7729"/>
    <w:rsid w:val="00D05B9B"/>
    <w:rsid w:val="00D060CD"/>
    <w:rsid w:val="00D0676A"/>
    <w:rsid w:val="00D10948"/>
    <w:rsid w:val="00D113BF"/>
    <w:rsid w:val="00D12FE0"/>
    <w:rsid w:val="00D151B4"/>
    <w:rsid w:val="00D151EA"/>
    <w:rsid w:val="00D17D96"/>
    <w:rsid w:val="00D208F9"/>
    <w:rsid w:val="00D2292E"/>
    <w:rsid w:val="00D31570"/>
    <w:rsid w:val="00D317A7"/>
    <w:rsid w:val="00D344EB"/>
    <w:rsid w:val="00D35978"/>
    <w:rsid w:val="00D35CB3"/>
    <w:rsid w:val="00D36874"/>
    <w:rsid w:val="00D37019"/>
    <w:rsid w:val="00D41018"/>
    <w:rsid w:val="00D459D2"/>
    <w:rsid w:val="00D57752"/>
    <w:rsid w:val="00D62A59"/>
    <w:rsid w:val="00D665CF"/>
    <w:rsid w:val="00D67EB3"/>
    <w:rsid w:val="00D7200F"/>
    <w:rsid w:val="00D73941"/>
    <w:rsid w:val="00D74614"/>
    <w:rsid w:val="00D776E0"/>
    <w:rsid w:val="00D77BAF"/>
    <w:rsid w:val="00D806C5"/>
    <w:rsid w:val="00D82472"/>
    <w:rsid w:val="00D85911"/>
    <w:rsid w:val="00D87222"/>
    <w:rsid w:val="00D9004F"/>
    <w:rsid w:val="00D91C0F"/>
    <w:rsid w:val="00D93849"/>
    <w:rsid w:val="00D94B82"/>
    <w:rsid w:val="00D9627E"/>
    <w:rsid w:val="00D962E5"/>
    <w:rsid w:val="00DA1196"/>
    <w:rsid w:val="00DA153F"/>
    <w:rsid w:val="00DA184D"/>
    <w:rsid w:val="00DA4448"/>
    <w:rsid w:val="00DA4549"/>
    <w:rsid w:val="00DA7C91"/>
    <w:rsid w:val="00DA7FF8"/>
    <w:rsid w:val="00DB0588"/>
    <w:rsid w:val="00DB0CA0"/>
    <w:rsid w:val="00DB2348"/>
    <w:rsid w:val="00DB3638"/>
    <w:rsid w:val="00DB573A"/>
    <w:rsid w:val="00DB5926"/>
    <w:rsid w:val="00DB6BC3"/>
    <w:rsid w:val="00DB7942"/>
    <w:rsid w:val="00DC6161"/>
    <w:rsid w:val="00DC7555"/>
    <w:rsid w:val="00DC76CB"/>
    <w:rsid w:val="00DC7B41"/>
    <w:rsid w:val="00DC7F4C"/>
    <w:rsid w:val="00DD0C8C"/>
    <w:rsid w:val="00DD364A"/>
    <w:rsid w:val="00DD3706"/>
    <w:rsid w:val="00DD6C4E"/>
    <w:rsid w:val="00DD6EA6"/>
    <w:rsid w:val="00DD77BE"/>
    <w:rsid w:val="00DD7B0F"/>
    <w:rsid w:val="00DE0DD5"/>
    <w:rsid w:val="00DE1BFE"/>
    <w:rsid w:val="00DE6B5B"/>
    <w:rsid w:val="00DE6CF3"/>
    <w:rsid w:val="00DF1F89"/>
    <w:rsid w:val="00DF4DF3"/>
    <w:rsid w:val="00DF7691"/>
    <w:rsid w:val="00DF77D7"/>
    <w:rsid w:val="00E02B83"/>
    <w:rsid w:val="00E050DB"/>
    <w:rsid w:val="00E079ED"/>
    <w:rsid w:val="00E106E9"/>
    <w:rsid w:val="00E1250D"/>
    <w:rsid w:val="00E14917"/>
    <w:rsid w:val="00E167E8"/>
    <w:rsid w:val="00E16DE0"/>
    <w:rsid w:val="00E1743A"/>
    <w:rsid w:val="00E21354"/>
    <w:rsid w:val="00E21FED"/>
    <w:rsid w:val="00E224F2"/>
    <w:rsid w:val="00E233CA"/>
    <w:rsid w:val="00E24806"/>
    <w:rsid w:val="00E27AD4"/>
    <w:rsid w:val="00E27D80"/>
    <w:rsid w:val="00E31E42"/>
    <w:rsid w:val="00E3215D"/>
    <w:rsid w:val="00E32A13"/>
    <w:rsid w:val="00E35E7E"/>
    <w:rsid w:val="00E41157"/>
    <w:rsid w:val="00E42740"/>
    <w:rsid w:val="00E43305"/>
    <w:rsid w:val="00E43525"/>
    <w:rsid w:val="00E466D2"/>
    <w:rsid w:val="00E475B9"/>
    <w:rsid w:val="00E50EE0"/>
    <w:rsid w:val="00E532A5"/>
    <w:rsid w:val="00E55CAF"/>
    <w:rsid w:val="00E55DF5"/>
    <w:rsid w:val="00E5789D"/>
    <w:rsid w:val="00E620FA"/>
    <w:rsid w:val="00E6282F"/>
    <w:rsid w:val="00E64377"/>
    <w:rsid w:val="00E67AA5"/>
    <w:rsid w:val="00E7234A"/>
    <w:rsid w:val="00E748F5"/>
    <w:rsid w:val="00E7659B"/>
    <w:rsid w:val="00E77AC8"/>
    <w:rsid w:val="00E81B78"/>
    <w:rsid w:val="00E8224D"/>
    <w:rsid w:val="00E864FB"/>
    <w:rsid w:val="00E86CB9"/>
    <w:rsid w:val="00E87331"/>
    <w:rsid w:val="00E903A2"/>
    <w:rsid w:val="00E92BD1"/>
    <w:rsid w:val="00E93854"/>
    <w:rsid w:val="00E96905"/>
    <w:rsid w:val="00E96B24"/>
    <w:rsid w:val="00E9797B"/>
    <w:rsid w:val="00EA31C0"/>
    <w:rsid w:val="00EA3F97"/>
    <w:rsid w:val="00EA4F4E"/>
    <w:rsid w:val="00EA57B4"/>
    <w:rsid w:val="00EB424C"/>
    <w:rsid w:val="00EB4C46"/>
    <w:rsid w:val="00EB5427"/>
    <w:rsid w:val="00EC3023"/>
    <w:rsid w:val="00EC562F"/>
    <w:rsid w:val="00EC5834"/>
    <w:rsid w:val="00EC594E"/>
    <w:rsid w:val="00EC6DCD"/>
    <w:rsid w:val="00ED04B2"/>
    <w:rsid w:val="00ED0B26"/>
    <w:rsid w:val="00ED3FFC"/>
    <w:rsid w:val="00ED5A2A"/>
    <w:rsid w:val="00EE0926"/>
    <w:rsid w:val="00EE32A9"/>
    <w:rsid w:val="00EE3B38"/>
    <w:rsid w:val="00EF0CA0"/>
    <w:rsid w:val="00EF1480"/>
    <w:rsid w:val="00EF24FD"/>
    <w:rsid w:val="00EF3C2C"/>
    <w:rsid w:val="00EF3F42"/>
    <w:rsid w:val="00EF42B1"/>
    <w:rsid w:val="00EF56B4"/>
    <w:rsid w:val="00EF686F"/>
    <w:rsid w:val="00EF7977"/>
    <w:rsid w:val="00EF79DB"/>
    <w:rsid w:val="00F046DF"/>
    <w:rsid w:val="00F16B9C"/>
    <w:rsid w:val="00F220A0"/>
    <w:rsid w:val="00F22674"/>
    <w:rsid w:val="00F22D51"/>
    <w:rsid w:val="00F24760"/>
    <w:rsid w:val="00F330D0"/>
    <w:rsid w:val="00F333C6"/>
    <w:rsid w:val="00F33708"/>
    <w:rsid w:val="00F344DF"/>
    <w:rsid w:val="00F37C85"/>
    <w:rsid w:val="00F37F25"/>
    <w:rsid w:val="00F447C5"/>
    <w:rsid w:val="00F451DD"/>
    <w:rsid w:val="00F46742"/>
    <w:rsid w:val="00F46ADB"/>
    <w:rsid w:val="00F46E26"/>
    <w:rsid w:val="00F4732C"/>
    <w:rsid w:val="00F47344"/>
    <w:rsid w:val="00F52E24"/>
    <w:rsid w:val="00F54DA8"/>
    <w:rsid w:val="00F56F2D"/>
    <w:rsid w:val="00F5764B"/>
    <w:rsid w:val="00F61A22"/>
    <w:rsid w:val="00F61DBC"/>
    <w:rsid w:val="00F66389"/>
    <w:rsid w:val="00F70199"/>
    <w:rsid w:val="00F74AD4"/>
    <w:rsid w:val="00F75BD1"/>
    <w:rsid w:val="00F75E8D"/>
    <w:rsid w:val="00F8276C"/>
    <w:rsid w:val="00F835AB"/>
    <w:rsid w:val="00F83E0E"/>
    <w:rsid w:val="00F85E43"/>
    <w:rsid w:val="00F876E0"/>
    <w:rsid w:val="00F9066B"/>
    <w:rsid w:val="00F90E36"/>
    <w:rsid w:val="00F92178"/>
    <w:rsid w:val="00F95225"/>
    <w:rsid w:val="00F962B9"/>
    <w:rsid w:val="00F966BA"/>
    <w:rsid w:val="00F973CE"/>
    <w:rsid w:val="00F977F5"/>
    <w:rsid w:val="00FA0D58"/>
    <w:rsid w:val="00FA0E5A"/>
    <w:rsid w:val="00FA1A1E"/>
    <w:rsid w:val="00FA42C0"/>
    <w:rsid w:val="00FA5A57"/>
    <w:rsid w:val="00FA6F5C"/>
    <w:rsid w:val="00FB4380"/>
    <w:rsid w:val="00FB572B"/>
    <w:rsid w:val="00FB6AA2"/>
    <w:rsid w:val="00FC04E2"/>
    <w:rsid w:val="00FC0F6A"/>
    <w:rsid w:val="00FC6FD0"/>
    <w:rsid w:val="00FD0428"/>
    <w:rsid w:val="00FD0578"/>
    <w:rsid w:val="00FD0624"/>
    <w:rsid w:val="00FD066E"/>
    <w:rsid w:val="00FD5141"/>
    <w:rsid w:val="00FD5EBB"/>
    <w:rsid w:val="00FD68E9"/>
    <w:rsid w:val="00FD6B76"/>
    <w:rsid w:val="00FD7925"/>
    <w:rsid w:val="00FE273D"/>
    <w:rsid w:val="00FE302C"/>
    <w:rsid w:val="00FE46D4"/>
    <w:rsid w:val="00FE6E8A"/>
    <w:rsid w:val="00FF1BB5"/>
    <w:rsid w:val="00FF5B6C"/>
    <w:rsid w:val="00FF64E9"/>
    <w:rsid w:val="0EA2FC60"/>
    <w:rsid w:val="1AC997E9"/>
    <w:rsid w:val="306722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EB96A4"/>
  <w15:chartTrackingRefBased/>
  <w15:docId w15:val="{316E1B13-58D6-4B38-A7AF-B76228C0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62"/>
    <w:rPr>
      <w:rFonts w:ascii="Verdana" w:hAnsi="Verdana"/>
      <w:sz w:val="20"/>
    </w:rPr>
  </w:style>
  <w:style w:type="paragraph" w:styleId="Heading1">
    <w:name w:val="heading 1"/>
    <w:basedOn w:val="Normal"/>
    <w:next w:val="Normal"/>
    <w:link w:val="Heading1Char"/>
    <w:uiPriority w:val="9"/>
    <w:qFormat/>
    <w:rsid w:val="000E1828"/>
    <w:pPr>
      <w:spacing w:after="240"/>
      <w:outlineLvl w:val="0"/>
    </w:pPr>
    <w:rPr>
      <w:b/>
      <w:color w:val="ED8B00"/>
      <w:sz w:val="32"/>
      <w:szCs w:val="32"/>
    </w:rPr>
  </w:style>
  <w:style w:type="paragraph" w:styleId="Heading2">
    <w:name w:val="heading 2"/>
    <w:basedOn w:val="Heading1"/>
    <w:next w:val="Normal"/>
    <w:link w:val="Heading2Char"/>
    <w:uiPriority w:val="9"/>
    <w:unhideWhenUsed/>
    <w:qFormat/>
    <w:rsid w:val="007232B1"/>
    <w:pPr>
      <w:outlineLvl w:val="1"/>
    </w:pPr>
    <w:rPr>
      <w:color w:val="auto"/>
      <w:sz w:val="28"/>
    </w:rPr>
  </w:style>
  <w:style w:type="paragraph" w:styleId="Heading3">
    <w:name w:val="heading 3"/>
    <w:basedOn w:val="Normal"/>
    <w:next w:val="Normal"/>
    <w:link w:val="Heading3Char"/>
    <w:uiPriority w:val="9"/>
    <w:unhideWhenUsed/>
    <w:qFormat/>
    <w:rsid w:val="00BF7F2E"/>
    <w:pPr>
      <w:keepNext/>
      <w:keepLines/>
      <w:spacing w:before="40" w:after="0" w:line="240" w:lineRule="auto"/>
      <w:outlineLvl w:val="2"/>
    </w:pPr>
    <w:rPr>
      <w:rFonts w:eastAsiaTheme="majorEastAsia" w:cstheme="majorBidi"/>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103"/>
    <w:pPr>
      <w:ind w:left="720"/>
      <w:contextualSpacing/>
    </w:pPr>
  </w:style>
  <w:style w:type="character" w:styleId="CommentReference">
    <w:name w:val="annotation reference"/>
    <w:basedOn w:val="DefaultParagraphFont"/>
    <w:uiPriority w:val="99"/>
    <w:semiHidden/>
    <w:unhideWhenUsed/>
    <w:rsid w:val="002E32DA"/>
    <w:rPr>
      <w:sz w:val="16"/>
      <w:szCs w:val="16"/>
    </w:rPr>
  </w:style>
  <w:style w:type="paragraph" w:styleId="CommentText">
    <w:name w:val="annotation text"/>
    <w:basedOn w:val="Normal"/>
    <w:link w:val="CommentTextChar"/>
    <w:uiPriority w:val="99"/>
    <w:unhideWhenUsed/>
    <w:rsid w:val="002E32DA"/>
    <w:pPr>
      <w:spacing w:line="240" w:lineRule="auto"/>
    </w:pPr>
    <w:rPr>
      <w:szCs w:val="20"/>
    </w:rPr>
  </w:style>
  <w:style w:type="character" w:customStyle="1" w:styleId="CommentTextChar">
    <w:name w:val="Comment Text Char"/>
    <w:basedOn w:val="DefaultParagraphFont"/>
    <w:link w:val="CommentText"/>
    <w:uiPriority w:val="99"/>
    <w:rsid w:val="002E32D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E32DA"/>
    <w:rPr>
      <w:b/>
      <w:bCs/>
    </w:rPr>
  </w:style>
  <w:style w:type="character" w:customStyle="1" w:styleId="CommentSubjectChar">
    <w:name w:val="Comment Subject Char"/>
    <w:basedOn w:val="CommentTextChar"/>
    <w:link w:val="CommentSubject"/>
    <w:uiPriority w:val="99"/>
    <w:semiHidden/>
    <w:rsid w:val="002E32DA"/>
    <w:rPr>
      <w:rFonts w:ascii="Verdana" w:hAnsi="Verdana"/>
      <w:b/>
      <w:bCs/>
      <w:sz w:val="20"/>
      <w:szCs w:val="20"/>
    </w:rPr>
  </w:style>
  <w:style w:type="paragraph" w:styleId="BalloonText">
    <w:name w:val="Balloon Text"/>
    <w:basedOn w:val="Normal"/>
    <w:link w:val="BalloonTextChar"/>
    <w:uiPriority w:val="99"/>
    <w:semiHidden/>
    <w:unhideWhenUsed/>
    <w:rsid w:val="002E3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2DA"/>
    <w:rPr>
      <w:rFonts w:ascii="Segoe UI" w:hAnsi="Segoe UI" w:cs="Segoe UI"/>
      <w:sz w:val="18"/>
      <w:szCs w:val="18"/>
    </w:rPr>
  </w:style>
  <w:style w:type="paragraph" w:styleId="Revision">
    <w:name w:val="Revision"/>
    <w:hidden/>
    <w:uiPriority w:val="99"/>
    <w:semiHidden/>
    <w:rsid w:val="00D17D96"/>
    <w:pPr>
      <w:spacing w:after="0" w:line="240" w:lineRule="auto"/>
    </w:pPr>
  </w:style>
  <w:style w:type="paragraph" w:styleId="Header">
    <w:name w:val="header"/>
    <w:basedOn w:val="Normal"/>
    <w:link w:val="HeaderChar"/>
    <w:uiPriority w:val="99"/>
    <w:unhideWhenUsed/>
    <w:rsid w:val="0059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5E3"/>
  </w:style>
  <w:style w:type="paragraph" w:styleId="Footer">
    <w:name w:val="footer"/>
    <w:basedOn w:val="Normal"/>
    <w:link w:val="FooterChar"/>
    <w:uiPriority w:val="99"/>
    <w:unhideWhenUsed/>
    <w:qFormat/>
    <w:rsid w:val="0059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5E3"/>
  </w:style>
  <w:style w:type="character" w:customStyle="1" w:styleId="Heading1Char">
    <w:name w:val="Heading 1 Char"/>
    <w:basedOn w:val="DefaultParagraphFont"/>
    <w:link w:val="Heading1"/>
    <w:uiPriority w:val="9"/>
    <w:rsid w:val="000E1828"/>
    <w:rPr>
      <w:rFonts w:ascii="Verdana" w:hAnsi="Verdana"/>
      <w:b/>
      <w:color w:val="ED8B00"/>
      <w:sz w:val="32"/>
      <w:szCs w:val="32"/>
    </w:rPr>
  </w:style>
  <w:style w:type="character" w:customStyle="1" w:styleId="Heading2Char">
    <w:name w:val="Heading 2 Char"/>
    <w:basedOn w:val="DefaultParagraphFont"/>
    <w:link w:val="Heading2"/>
    <w:uiPriority w:val="9"/>
    <w:rsid w:val="007232B1"/>
    <w:rPr>
      <w:rFonts w:ascii="Verdana" w:hAnsi="Verdana"/>
      <w:b/>
      <w:sz w:val="28"/>
      <w:szCs w:val="32"/>
    </w:rPr>
  </w:style>
  <w:style w:type="paragraph" w:styleId="PlainText">
    <w:name w:val="Plain Text"/>
    <w:basedOn w:val="Normal"/>
    <w:link w:val="PlainTextChar"/>
    <w:uiPriority w:val="99"/>
    <w:unhideWhenUsed/>
    <w:rsid w:val="0051724E"/>
    <w:pPr>
      <w:spacing w:after="0" w:line="240" w:lineRule="auto"/>
    </w:pPr>
    <w:rPr>
      <w:rFonts w:ascii="Calibri" w:eastAsia="Times New Roman" w:hAnsi="Calibri" w:cs="Times New Roman"/>
      <w:szCs w:val="21"/>
      <w:lang w:eastAsia="en-CA"/>
    </w:rPr>
  </w:style>
  <w:style w:type="character" w:customStyle="1" w:styleId="PlainTextChar">
    <w:name w:val="Plain Text Char"/>
    <w:basedOn w:val="DefaultParagraphFont"/>
    <w:link w:val="PlainText"/>
    <w:uiPriority w:val="99"/>
    <w:rsid w:val="0051724E"/>
    <w:rPr>
      <w:rFonts w:ascii="Calibri" w:eastAsia="Times New Roman" w:hAnsi="Calibri" w:cs="Times New Roman"/>
      <w:szCs w:val="21"/>
      <w:lang w:eastAsia="en-CA"/>
    </w:rPr>
  </w:style>
  <w:style w:type="character" w:styleId="Hyperlink">
    <w:name w:val="Hyperlink"/>
    <w:basedOn w:val="DefaultParagraphFont"/>
    <w:uiPriority w:val="99"/>
    <w:unhideWhenUsed/>
    <w:rsid w:val="00FA0E5A"/>
    <w:rPr>
      <w:color w:val="6399AE"/>
    </w:rPr>
  </w:style>
  <w:style w:type="character" w:styleId="FollowedHyperlink">
    <w:name w:val="FollowedHyperlink"/>
    <w:basedOn w:val="DefaultParagraphFont"/>
    <w:uiPriority w:val="99"/>
    <w:semiHidden/>
    <w:unhideWhenUsed/>
    <w:rsid w:val="006807A8"/>
    <w:rPr>
      <w:color w:val="8E8676" w:themeColor="followedHyperlink"/>
      <w:u w:val="single"/>
    </w:rPr>
  </w:style>
  <w:style w:type="character" w:styleId="SubtleEmphasis">
    <w:name w:val="Subtle Emphasis"/>
    <w:basedOn w:val="DefaultParagraphFont"/>
    <w:uiPriority w:val="19"/>
    <w:qFormat/>
    <w:rsid w:val="00094B6C"/>
    <w:rPr>
      <w:rFonts w:ascii="Verdana" w:hAnsi="Verdana"/>
      <w:b/>
      <w:i w:val="0"/>
      <w:iCs/>
      <w:color w:val="C06474"/>
      <w:sz w:val="22"/>
    </w:rPr>
  </w:style>
  <w:style w:type="paragraph" w:customStyle="1" w:styleId="Formbody2">
    <w:name w:val="Form_body_2"/>
    <w:basedOn w:val="Normal"/>
    <w:qFormat/>
    <w:rsid w:val="00A1381A"/>
    <w:pPr>
      <w:tabs>
        <w:tab w:val="left" w:pos="3600"/>
        <w:tab w:val="left" w:pos="6929"/>
      </w:tabs>
      <w:spacing w:before="180" w:after="120" w:line="240" w:lineRule="auto"/>
      <w:ind w:left="90"/>
    </w:pPr>
    <w:rPr>
      <w:rFonts w:eastAsia="Times New Roman" w:cs="Times New Roman"/>
      <w:color w:val="000000"/>
      <w:sz w:val="18"/>
      <w:lang w:val="en-US"/>
    </w:rPr>
  </w:style>
  <w:style w:type="character" w:customStyle="1" w:styleId="Heading3Char">
    <w:name w:val="Heading 3 Char"/>
    <w:basedOn w:val="DefaultParagraphFont"/>
    <w:link w:val="Heading3"/>
    <w:uiPriority w:val="9"/>
    <w:rsid w:val="00BF7F2E"/>
    <w:rPr>
      <w:rFonts w:ascii="Verdana" w:eastAsiaTheme="majorEastAsia" w:hAnsi="Verdana" w:cstheme="majorBidi"/>
      <w:b/>
      <w:color w:val="FFFFFF" w:themeColor="background1"/>
    </w:rPr>
  </w:style>
  <w:style w:type="paragraph" w:styleId="BodyText">
    <w:name w:val="Body Text"/>
    <w:basedOn w:val="Normal"/>
    <w:link w:val="BodyTextChar"/>
    <w:uiPriority w:val="1"/>
    <w:qFormat/>
    <w:rsid w:val="00472C81"/>
    <w:pPr>
      <w:widowControl w:val="0"/>
      <w:spacing w:after="0" w:line="240" w:lineRule="auto"/>
    </w:pPr>
    <w:rPr>
      <w:rFonts w:eastAsia="Verdana" w:cs="Verdana"/>
      <w:sz w:val="24"/>
      <w:szCs w:val="24"/>
      <w:lang w:val="en-US"/>
    </w:rPr>
  </w:style>
  <w:style w:type="character" w:customStyle="1" w:styleId="BodyTextChar">
    <w:name w:val="Body Text Char"/>
    <w:basedOn w:val="DefaultParagraphFont"/>
    <w:link w:val="BodyText"/>
    <w:uiPriority w:val="1"/>
    <w:rsid w:val="00472C81"/>
    <w:rPr>
      <w:rFonts w:ascii="Verdana" w:eastAsia="Verdana" w:hAnsi="Verdana" w:cs="Verdana"/>
      <w:sz w:val="24"/>
      <w:szCs w:val="24"/>
      <w:lang w:val="en-US"/>
    </w:rPr>
  </w:style>
  <w:style w:type="paragraph" w:customStyle="1" w:styleId="Numberedquestion">
    <w:name w:val="Numbered question"/>
    <w:basedOn w:val="1-Formcaptiontext"/>
    <w:qFormat/>
    <w:rsid w:val="00DF7691"/>
    <w:pPr>
      <w:numPr>
        <w:numId w:val="3"/>
      </w:numPr>
      <w:tabs>
        <w:tab w:val="left" w:pos="360"/>
      </w:tabs>
      <w:spacing w:after="60"/>
      <w:ind w:left="360"/>
    </w:pPr>
  </w:style>
  <w:style w:type="character" w:customStyle="1" w:styleId="UnresolvedMention1">
    <w:name w:val="Unresolved Mention1"/>
    <w:basedOn w:val="DefaultParagraphFont"/>
    <w:uiPriority w:val="99"/>
    <w:semiHidden/>
    <w:unhideWhenUsed/>
    <w:rsid w:val="00F52E24"/>
    <w:rPr>
      <w:color w:val="605E5C"/>
      <w:shd w:val="clear" w:color="auto" w:fill="E1DFDD"/>
    </w:rPr>
  </w:style>
  <w:style w:type="character" w:customStyle="1" w:styleId="UnresolvedMention">
    <w:name w:val="Unresolved Mention"/>
    <w:basedOn w:val="DefaultParagraphFont"/>
    <w:uiPriority w:val="99"/>
    <w:semiHidden/>
    <w:unhideWhenUsed/>
    <w:rsid w:val="00CF4042"/>
    <w:rPr>
      <w:color w:val="605E5C"/>
      <w:shd w:val="clear" w:color="auto" w:fill="E1DFDD"/>
    </w:rPr>
  </w:style>
  <w:style w:type="character" w:customStyle="1" w:styleId="1-FormcaptiontextChar">
    <w:name w:val="1-Form_caption_text Char"/>
    <w:link w:val="1-Formcaptiontext"/>
    <w:locked/>
    <w:rsid w:val="00A030C0"/>
    <w:rPr>
      <w:rFonts w:ascii="Verdana" w:hAnsi="Verdana"/>
      <w:color w:val="776E64"/>
      <w:sz w:val="16"/>
    </w:rPr>
  </w:style>
  <w:style w:type="paragraph" w:customStyle="1" w:styleId="1-Formcaptiontext">
    <w:name w:val="1-Form_caption_text"/>
    <w:next w:val="Normal"/>
    <w:link w:val="1-FormcaptiontextChar"/>
    <w:rsid w:val="00A030C0"/>
    <w:pPr>
      <w:spacing w:before="40" w:after="40" w:line="240" w:lineRule="auto"/>
    </w:pPr>
    <w:rPr>
      <w:rFonts w:ascii="Verdana" w:hAnsi="Verdana"/>
      <w:color w:val="776E64"/>
      <w:sz w:val="16"/>
    </w:rPr>
  </w:style>
  <w:style w:type="character" w:customStyle="1" w:styleId="FormcaptiontextCharChar">
    <w:name w:val="Form_caption_text Char Char"/>
    <w:link w:val="Formcaptiontext"/>
    <w:locked/>
    <w:rsid w:val="00872A62"/>
    <w:rPr>
      <w:rFonts w:ascii="Verdana" w:hAnsi="Verdana"/>
      <w:color w:val="776E64"/>
      <w:sz w:val="16"/>
    </w:rPr>
  </w:style>
  <w:style w:type="paragraph" w:customStyle="1" w:styleId="Formcaptiontext">
    <w:name w:val="Form_caption_text"/>
    <w:next w:val="Normal"/>
    <w:link w:val="FormcaptiontextCharChar"/>
    <w:rsid w:val="00872A62"/>
    <w:pPr>
      <w:spacing w:before="60" w:after="120" w:line="240" w:lineRule="auto"/>
    </w:pPr>
    <w:rPr>
      <w:rFonts w:ascii="Verdana" w:hAnsi="Verdana"/>
      <w:color w:val="776E64"/>
      <w:sz w:val="16"/>
    </w:rPr>
  </w:style>
  <w:style w:type="paragraph" w:styleId="Subtitle">
    <w:name w:val="Subtitle"/>
    <w:basedOn w:val="Normal"/>
    <w:next w:val="Normal"/>
    <w:link w:val="SubtitleChar"/>
    <w:uiPriority w:val="11"/>
    <w:qFormat/>
    <w:rsid w:val="00094B6C"/>
    <w:pPr>
      <w:numPr>
        <w:ilvl w:val="1"/>
      </w:numPr>
      <w:spacing w:before="60" w:after="120" w:line="240" w:lineRule="auto"/>
    </w:pPr>
    <w:rPr>
      <w:rFonts w:eastAsiaTheme="minorEastAsia"/>
      <w:b/>
      <w:color w:val="CB333B"/>
      <w:sz w:val="22"/>
    </w:rPr>
  </w:style>
  <w:style w:type="character" w:customStyle="1" w:styleId="SubtitleChar">
    <w:name w:val="Subtitle Char"/>
    <w:basedOn w:val="DefaultParagraphFont"/>
    <w:link w:val="Subtitle"/>
    <w:uiPriority w:val="11"/>
    <w:rsid w:val="00094B6C"/>
    <w:rPr>
      <w:rFonts w:ascii="Verdana" w:eastAsiaTheme="minorEastAsia" w:hAnsi="Verdana"/>
      <w:b/>
      <w:color w:val="CB333B"/>
    </w:rPr>
  </w:style>
  <w:style w:type="paragraph" w:customStyle="1" w:styleId="Fillablefield">
    <w:name w:val="Fillable field"/>
    <w:basedOn w:val="Normal"/>
    <w:qFormat/>
    <w:rsid w:val="00455FB2"/>
    <w:pPr>
      <w:spacing w:before="60" w:after="60" w:line="240" w:lineRule="auto"/>
    </w:pPr>
  </w:style>
  <w:style w:type="character" w:styleId="LineNumber">
    <w:name w:val="line number"/>
    <w:basedOn w:val="DefaultParagraphFont"/>
    <w:uiPriority w:val="99"/>
    <w:semiHidden/>
    <w:unhideWhenUsed/>
    <w:rsid w:val="003467FD"/>
  </w:style>
  <w:style w:type="character" w:customStyle="1" w:styleId="EmployersName">
    <w:name w:val="EmployersName"/>
    <w:rsid w:val="00286546"/>
    <w:rPr>
      <w:rFonts w:ascii="Verdana" w:hAnsi="Verdana" w:hint="default"/>
      <w:color w:val="000000"/>
      <w:sz w:val="20"/>
      <w:bdr w:val="none" w:sz="0" w:space="0" w:color="auto" w:frame="1"/>
      <w:lang w:val="en-US" w:eastAsia="en-US" w:bidi="ar-SA"/>
    </w:rPr>
  </w:style>
  <w:style w:type="character" w:styleId="PageNumber">
    <w:name w:val="page number"/>
    <w:basedOn w:val="DefaultParagraphFont"/>
    <w:semiHidden/>
    <w:unhideWhenUsed/>
    <w:rsid w:val="00DA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6388">
      <w:bodyDiv w:val="1"/>
      <w:marLeft w:val="0"/>
      <w:marRight w:val="0"/>
      <w:marTop w:val="0"/>
      <w:marBottom w:val="0"/>
      <w:divBdr>
        <w:top w:val="none" w:sz="0" w:space="0" w:color="auto"/>
        <w:left w:val="none" w:sz="0" w:space="0" w:color="auto"/>
        <w:bottom w:val="none" w:sz="0" w:space="0" w:color="auto"/>
        <w:right w:val="none" w:sz="0" w:space="0" w:color="auto"/>
      </w:divBdr>
      <w:divsChild>
        <w:div w:id="67309802">
          <w:marLeft w:val="288"/>
          <w:marRight w:val="0"/>
          <w:marTop w:val="77"/>
          <w:marBottom w:val="0"/>
          <w:divBdr>
            <w:top w:val="none" w:sz="0" w:space="0" w:color="auto"/>
            <w:left w:val="none" w:sz="0" w:space="0" w:color="auto"/>
            <w:bottom w:val="none" w:sz="0" w:space="0" w:color="auto"/>
            <w:right w:val="none" w:sz="0" w:space="0" w:color="auto"/>
          </w:divBdr>
        </w:div>
        <w:div w:id="991637541">
          <w:marLeft w:val="288"/>
          <w:marRight w:val="0"/>
          <w:marTop w:val="77"/>
          <w:marBottom w:val="0"/>
          <w:divBdr>
            <w:top w:val="none" w:sz="0" w:space="0" w:color="auto"/>
            <w:left w:val="none" w:sz="0" w:space="0" w:color="auto"/>
            <w:bottom w:val="none" w:sz="0" w:space="0" w:color="auto"/>
            <w:right w:val="none" w:sz="0" w:space="0" w:color="auto"/>
          </w:divBdr>
        </w:div>
        <w:div w:id="1339700934">
          <w:marLeft w:val="288"/>
          <w:marRight w:val="0"/>
          <w:marTop w:val="77"/>
          <w:marBottom w:val="0"/>
          <w:divBdr>
            <w:top w:val="none" w:sz="0" w:space="0" w:color="auto"/>
            <w:left w:val="none" w:sz="0" w:space="0" w:color="auto"/>
            <w:bottom w:val="none" w:sz="0" w:space="0" w:color="auto"/>
            <w:right w:val="none" w:sz="0" w:space="0" w:color="auto"/>
          </w:divBdr>
        </w:div>
      </w:divsChild>
    </w:div>
    <w:div w:id="111945639">
      <w:bodyDiv w:val="1"/>
      <w:marLeft w:val="0"/>
      <w:marRight w:val="0"/>
      <w:marTop w:val="0"/>
      <w:marBottom w:val="0"/>
      <w:divBdr>
        <w:top w:val="none" w:sz="0" w:space="0" w:color="auto"/>
        <w:left w:val="none" w:sz="0" w:space="0" w:color="auto"/>
        <w:bottom w:val="none" w:sz="0" w:space="0" w:color="auto"/>
        <w:right w:val="none" w:sz="0" w:space="0" w:color="auto"/>
      </w:divBdr>
    </w:div>
    <w:div w:id="122769484">
      <w:bodyDiv w:val="1"/>
      <w:marLeft w:val="0"/>
      <w:marRight w:val="0"/>
      <w:marTop w:val="0"/>
      <w:marBottom w:val="0"/>
      <w:divBdr>
        <w:top w:val="none" w:sz="0" w:space="0" w:color="auto"/>
        <w:left w:val="none" w:sz="0" w:space="0" w:color="auto"/>
        <w:bottom w:val="none" w:sz="0" w:space="0" w:color="auto"/>
        <w:right w:val="none" w:sz="0" w:space="0" w:color="auto"/>
      </w:divBdr>
    </w:div>
    <w:div w:id="232592617">
      <w:bodyDiv w:val="1"/>
      <w:marLeft w:val="0"/>
      <w:marRight w:val="0"/>
      <w:marTop w:val="0"/>
      <w:marBottom w:val="0"/>
      <w:divBdr>
        <w:top w:val="none" w:sz="0" w:space="0" w:color="auto"/>
        <w:left w:val="none" w:sz="0" w:space="0" w:color="auto"/>
        <w:bottom w:val="none" w:sz="0" w:space="0" w:color="auto"/>
        <w:right w:val="none" w:sz="0" w:space="0" w:color="auto"/>
      </w:divBdr>
    </w:div>
    <w:div w:id="275218359">
      <w:bodyDiv w:val="1"/>
      <w:marLeft w:val="0"/>
      <w:marRight w:val="0"/>
      <w:marTop w:val="0"/>
      <w:marBottom w:val="0"/>
      <w:divBdr>
        <w:top w:val="none" w:sz="0" w:space="0" w:color="auto"/>
        <w:left w:val="none" w:sz="0" w:space="0" w:color="auto"/>
        <w:bottom w:val="none" w:sz="0" w:space="0" w:color="auto"/>
        <w:right w:val="none" w:sz="0" w:space="0" w:color="auto"/>
      </w:divBdr>
    </w:div>
    <w:div w:id="290331771">
      <w:bodyDiv w:val="1"/>
      <w:marLeft w:val="0"/>
      <w:marRight w:val="0"/>
      <w:marTop w:val="0"/>
      <w:marBottom w:val="0"/>
      <w:divBdr>
        <w:top w:val="none" w:sz="0" w:space="0" w:color="auto"/>
        <w:left w:val="none" w:sz="0" w:space="0" w:color="auto"/>
        <w:bottom w:val="none" w:sz="0" w:space="0" w:color="auto"/>
        <w:right w:val="none" w:sz="0" w:space="0" w:color="auto"/>
      </w:divBdr>
    </w:div>
    <w:div w:id="417869773">
      <w:bodyDiv w:val="1"/>
      <w:marLeft w:val="0"/>
      <w:marRight w:val="0"/>
      <w:marTop w:val="0"/>
      <w:marBottom w:val="0"/>
      <w:divBdr>
        <w:top w:val="none" w:sz="0" w:space="0" w:color="auto"/>
        <w:left w:val="none" w:sz="0" w:space="0" w:color="auto"/>
        <w:bottom w:val="none" w:sz="0" w:space="0" w:color="auto"/>
        <w:right w:val="none" w:sz="0" w:space="0" w:color="auto"/>
      </w:divBdr>
    </w:div>
    <w:div w:id="422802103">
      <w:bodyDiv w:val="1"/>
      <w:marLeft w:val="0"/>
      <w:marRight w:val="0"/>
      <w:marTop w:val="0"/>
      <w:marBottom w:val="0"/>
      <w:divBdr>
        <w:top w:val="none" w:sz="0" w:space="0" w:color="auto"/>
        <w:left w:val="none" w:sz="0" w:space="0" w:color="auto"/>
        <w:bottom w:val="none" w:sz="0" w:space="0" w:color="auto"/>
        <w:right w:val="none" w:sz="0" w:space="0" w:color="auto"/>
      </w:divBdr>
    </w:div>
    <w:div w:id="488791054">
      <w:bodyDiv w:val="1"/>
      <w:marLeft w:val="0"/>
      <w:marRight w:val="0"/>
      <w:marTop w:val="0"/>
      <w:marBottom w:val="0"/>
      <w:divBdr>
        <w:top w:val="none" w:sz="0" w:space="0" w:color="auto"/>
        <w:left w:val="none" w:sz="0" w:space="0" w:color="auto"/>
        <w:bottom w:val="none" w:sz="0" w:space="0" w:color="auto"/>
        <w:right w:val="none" w:sz="0" w:space="0" w:color="auto"/>
      </w:divBdr>
    </w:div>
    <w:div w:id="575476183">
      <w:bodyDiv w:val="1"/>
      <w:marLeft w:val="0"/>
      <w:marRight w:val="0"/>
      <w:marTop w:val="0"/>
      <w:marBottom w:val="0"/>
      <w:divBdr>
        <w:top w:val="none" w:sz="0" w:space="0" w:color="auto"/>
        <w:left w:val="none" w:sz="0" w:space="0" w:color="auto"/>
        <w:bottom w:val="none" w:sz="0" w:space="0" w:color="auto"/>
        <w:right w:val="none" w:sz="0" w:space="0" w:color="auto"/>
      </w:divBdr>
    </w:div>
    <w:div w:id="660357537">
      <w:bodyDiv w:val="1"/>
      <w:marLeft w:val="0"/>
      <w:marRight w:val="0"/>
      <w:marTop w:val="0"/>
      <w:marBottom w:val="0"/>
      <w:divBdr>
        <w:top w:val="none" w:sz="0" w:space="0" w:color="auto"/>
        <w:left w:val="none" w:sz="0" w:space="0" w:color="auto"/>
        <w:bottom w:val="none" w:sz="0" w:space="0" w:color="auto"/>
        <w:right w:val="none" w:sz="0" w:space="0" w:color="auto"/>
      </w:divBdr>
    </w:div>
    <w:div w:id="699284301">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51900442">
      <w:bodyDiv w:val="1"/>
      <w:marLeft w:val="0"/>
      <w:marRight w:val="0"/>
      <w:marTop w:val="0"/>
      <w:marBottom w:val="0"/>
      <w:divBdr>
        <w:top w:val="none" w:sz="0" w:space="0" w:color="auto"/>
        <w:left w:val="none" w:sz="0" w:space="0" w:color="auto"/>
        <w:bottom w:val="none" w:sz="0" w:space="0" w:color="auto"/>
        <w:right w:val="none" w:sz="0" w:space="0" w:color="auto"/>
      </w:divBdr>
    </w:div>
    <w:div w:id="769475407">
      <w:bodyDiv w:val="1"/>
      <w:marLeft w:val="0"/>
      <w:marRight w:val="0"/>
      <w:marTop w:val="0"/>
      <w:marBottom w:val="0"/>
      <w:divBdr>
        <w:top w:val="none" w:sz="0" w:space="0" w:color="auto"/>
        <w:left w:val="none" w:sz="0" w:space="0" w:color="auto"/>
        <w:bottom w:val="none" w:sz="0" w:space="0" w:color="auto"/>
        <w:right w:val="none" w:sz="0" w:space="0" w:color="auto"/>
      </w:divBdr>
    </w:div>
    <w:div w:id="854541512">
      <w:bodyDiv w:val="1"/>
      <w:marLeft w:val="0"/>
      <w:marRight w:val="0"/>
      <w:marTop w:val="0"/>
      <w:marBottom w:val="0"/>
      <w:divBdr>
        <w:top w:val="none" w:sz="0" w:space="0" w:color="auto"/>
        <w:left w:val="none" w:sz="0" w:space="0" w:color="auto"/>
        <w:bottom w:val="none" w:sz="0" w:space="0" w:color="auto"/>
        <w:right w:val="none" w:sz="0" w:space="0" w:color="auto"/>
      </w:divBdr>
    </w:div>
    <w:div w:id="1040587339">
      <w:bodyDiv w:val="1"/>
      <w:marLeft w:val="0"/>
      <w:marRight w:val="0"/>
      <w:marTop w:val="0"/>
      <w:marBottom w:val="0"/>
      <w:divBdr>
        <w:top w:val="none" w:sz="0" w:space="0" w:color="auto"/>
        <w:left w:val="none" w:sz="0" w:space="0" w:color="auto"/>
        <w:bottom w:val="none" w:sz="0" w:space="0" w:color="auto"/>
        <w:right w:val="none" w:sz="0" w:space="0" w:color="auto"/>
      </w:divBdr>
    </w:div>
    <w:div w:id="1073048823">
      <w:bodyDiv w:val="1"/>
      <w:marLeft w:val="0"/>
      <w:marRight w:val="0"/>
      <w:marTop w:val="0"/>
      <w:marBottom w:val="0"/>
      <w:divBdr>
        <w:top w:val="none" w:sz="0" w:space="0" w:color="auto"/>
        <w:left w:val="none" w:sz="0" w:space="0" w:color="auto"/>
        <w:bottom w:val="none" w:sz="0" w:space="0" w:color="auto"/>
        <w:right w:val="none" w:sz="0" w:space="0" w:color="auto"/>
      </w:divBdr>
    </w:div>
    <w:div w:id="1181167696">
      <w:bodyDiv w:val="1"/>
      <w:marLeft w:val="0"/>
      <w:marRight w:val="0"/>
      <w:marTop w:val="0"/>
      <w:marBottom w:val="0"/>
      <w:divBdr>
        <w:top w:val="none" w:sz="0" w:space="0" w:color="auto"/>
        <w:left w:val="none" w:sz="0" w:space="0" w:color="auto"/>
        <w:bottom w:val="none" w:sz="0" w:space="0" w:color="auto"/>
        <w:right w:val="none" w:sz="0" w:space="0" w:color="auto"/>
      </w:divBdr>
      <w:divsChild>
        <w:div w:id="299574446">
          <w:marLeft w:val="288"/>
          <w:marRight w:val="0"/>
          <w:marTop w:val="77"/>
          <w:marBottom w:val="0"/>
          <w:divBdr>
            <w:top w:val="none" w:sz="0" w:space="0" w:color="auto"/>
            <w:left w:val="none" w:sz="0" w:space="0" w:color="auto"/>
            <w:bottom w:val="none" w:sz="0" w:space="0" w:color="auto"/>
            <w:right w:val="none" w:sz="0" w:space="0" w:color="auto"/>
          </w:divBdr>
        </w:div>
        <w:div w:id="641616602">
          <w:marLeft w:val="288"/>
          <w:marRight w:val="0"/>
          <w:marTop w:val="77"/>
          <w:marBottom w:val="0"/>
          <w:divBdr>
            <w:top w:val="none" w:sz="0" w:space="0" w:color="auto"/>
            <w:left w:val="none" w:sz="0" w:space="0" w:color="auto"/>
            <w:bottom w:val="none" w:sz="0" w:space="0" w:color="auto"/>
            <w:right w:val="none" w:sz="0" w:space="0" w:color="auto"/>
          </w:divBdr>
        </w:div>
        <w:div w:id="692652162">
          <w:marLeft w:val="288"/>
          <w:marRight w:val="0"/>
          <w:marTop w:val="77"/>
          <w:marBottom w:val="0"/>
          <w:divBdr>
            <w:top w:val="none" w:sz="0" w:space="0" w:color="auto"/>
            <w:left w:val="none" w:sz="0" w:space="0" w:color="auto"/>
            <w:bottom w:val="none" w:sz="0" w:space="0" w:color="auto"/>
            <w:right w:val="none" w:sz="0" w:space="0" w:color="auto"/>
          </w:divBdr>
        </w:div>
      </w:divsChild>
    </w:div>
    <w:div w:id="1213542227">
      <w:bodyDiv w:val="1"/>
      <w:marLeft w:val="0"/>
      <w:marRight w:val="0"/>
      <w:marTop w:val="0"/>
      <w:marBottom w:val="0"/>
      <w:divBdr>
        <w:top w:val="none" w:sz="0" w:space="0" w:color="auto"/>
        <w:left w:val="none" w:sz="0" w:space="0" w:color="auto"/>
        <w:bottom w:val="none" w:sz="0" w:space="0" w:color="auto"/>
        <w:right w:val="none" w:sz="0" w:space="0" w:color="auto"/>
      </w:divBdr>
    </w:div>
    <w:div w:id="1463890398">
      <w:bodyDiv w:val="1"/>
      <w:marLeft w:val="0"/>
      <w:marRight w:val="0"/>
      <w:marTop w:val="0"/>
      <w:marBottom w:val="0"/>
      <w:divBdr>
        <w:top w:val="none" w:sz="0" w:space="0" w:color="auto"/>
        <w:left w:val="none" w:sz="0" w:space="0" w:color="auto"/>
        <w:bottom w:val="none" w:sz="0" w:space="0" w:color="auto"/>
        <w:right w:val="none" w:sz="0" w:space="0" w:color="auto"/>
      </w:divBdr>
      <w:divsChild>
        <w:div w:id="1068192863">
          <w:marLeft w:val="288"/>
          <w:marRight w:val="0"/>
          <w:marTop w:val="77"/>
          <w:marBottom w:val="0"/>
          <w:divBdr>
            <w:top w:val="none" w:sz="0" w:space="0" w:color="auto"/>
            <w:left w:val="none" w:sz="0" w:space="0" w:color="auto"/>
            <w:bottom w:val="none" w:sz="0" w:space="0" w:color="auto"/>
            <w:right w:val="none" w:sz="0" w:space="0" w:color="auto"/>
          </w:divBdr>
        </w:div>
        <w:div w:id="1559510771">
          <w:marLeft w:val="288"/>
          <w:marRight w:val="0"/>
          <w:marTop w:val="77"/>
          <w:marBottom w:val="0"/>
          <w:divBdr>
            <w:top w:val="none" w:sz="0" w:space="0" w:color="auto"/>
            <w:left w:val="none" w:sz="0" w:space="0" w:color="auto"/>
            <w:bottom w:val="none" w:sz="0" w:space="0" w:color="auto"/>
            <w:right w:val="none" w:sz="0" w:space="0" w:color="auto"/>
          </w:divBdr>
        </w:div>
        <w:div w:id="1608850426">
          <w:marLeft w:val="288"/>
          <w:marRight w:val="0"/>
          <w:marTop w:val="77"/>
          <w:marBottom w:val="0"/>
          <w:divBdr>
            <w:top w:val="none" w:sz="0" w:space="0" w:color="auto"/>
            <w:left w:val="none" w:sz="0" w:space="0" w:color="auto"/>
            <w:bottom w:val="none" w:sz="0" w:space="0" w:color="auto"/>
            <w:right w:val="none" w:sz="0" w:space="0" w:color="auto"/>
          </w:divBdr>
        </w:div>
      </w:divsChild>
    </w:div>
    <w:div w:id="1486778110">
      <w:bodyDiv w:val="1"/>
      <w:marLeft w:val="0"/>
      <w:marRight w:val="0"/>
      <w:marTop w:val="0"/>
      <w:marBottom w:val="0"/>
      <w:divBdr>
        <w:top w:val="none" w:sz="0" w:space="0" w:color="auto"/>
        <w:left w:val="none" w:sz="0" w:space="0" w:color="auto"/>
        <w:bottom w:val="none" w:sz="0" w:space="0" w:color="auto"/>
        <w:right w:val="none" w:sz="0" w:space="0" w:color="auto"/>
      </w:divBdr>
    </w:div>
    <w:div w:id="1719089141">
      <w:bodyDiv w:val="1"/>
      <w:marLeft w:val="0"/>
      <w:marRight w:val="0"/>
      <w:marTop w:val="0"/>
      <w:marBottom w:val="0"/>
      <w:divBdr>
        <w:top w:val="none" w:sz="0" w:space="0" w:color="auto"/>
        <w:left w:val="none" w:sz="0" w:space="0" w:color="auto"/>
        <w:bottom w:val="none" w:sz="0" w:space="0" w:color="auto"/>
        <w:right w:val="none" w:sz="0" w:space="0" w:color="auto"/>
      </w:divBdr>
    </w:div>
    <w:div w:id="176726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bc.com/en/health-safety/hazards-exposures/ergonomic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ksafebc.com/en/law-policy/occupational-health-safety/searchable-ohs-regulation/ohs-guidelines/guidelines-part-04" TargetMode="External"/><Relationship Id="rId17" Type="http://schemas.openxmlformats.org/officeDocument/2006/relationships/hyperlink" Target="https://www.worksafebc.com/en/resources/health-safety/information-sheets/managing-risks-manufacturing-how-to-use-self-evaluation" TargetMode="External"/><Relationship Id="rId2" Type="http://schemas.openxmlformats.org/officeDocument/2006/relationships/customXml" Target="../customXml/item2.xml"/><Relationship Id="rId16" Type="http://schemas.openxmlformats.org/officeDocument/2006/relationships/hyperlink" Target="https://www.worksafebc.com/en/health-safety/hazards-exposures/vibr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safebc.com/en/law-policy/occupational-health-safety/searchable-ohs-regulation/ohs-regulation/part-04-general-conditions" TargetMode="External"/><Relationship Id="rId5" Type="http://schemas.openxmlformats.org/officeDocument/2006/relationships/numbering" Target="numbering.xml"/><Relationship Id="rId15" Type="http://schemas.openxmlformats.org/officeDocument/2006/relationships/hyperlink" Target="https://www.worksafebc.com/en/health-safety/injuries-diseases/sprains-strai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bc.com/en/health-safety/hazards-exposures/lifting-handling" TargetMode="External"/></Relationships>
</file>

<file path=word/theme/theme1.xml><?xml version="1.0" encoding="utf-8"?>
<a:theme xmlns:a="http://schemas.openxmlformats.org/drawingml/2006/main" name="WorkSafe">
  <a:themeElements>
    <a:clrScheme name="WorkSafeBC">
      <a:dk1>
        <a:srgbClr val="8E8676"/>
      </a:dk1>
      <a:lt1>
        <a:srgbClr val="FFFFFF"/>
      </a:lt1>
      <a:dk2>
        <a:srgbClr val="69676D"/>
      </a:dk2>
      <a:lt2>
        <a:srgbClr val="FFFFFF"/>
      </a:lt2>
      <a:accent1>
        <a:srgbClr val="F49700"/>
      </a:accent1>
      <a:accent2>
        <a:srgbClr val="5A99AD"/>
      </a:accent2>
      <a:accent3>
        <a:srgbClr val="8A8A2A"/>
      </a:accent3>
      <a:accent4>
        <a:srgbClr val="B10508"/>
      </a:accent4>
      <a:accent5>
        <a:srgbClr val="ED6A00"/>
      </a:accent5>
      <a:accent6>
        <a:srgbClr val="FCC04D"/>
      </a:accent6>
      <a:hlink>
        <a:srgbClr val="000000"/>
      </a:hlink>
      <a:folHlink>
        <a:srgbClr val="8E867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WorkSafe" id="{EF38AA11-52F9-416E-B89F-E08D62D76D74}" vid="{8EAA1D7A-E49E-4F5B-8EB4-2897FD2BEAF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55DB24DA9C9842BAC2C4713D35BAC2" ma:contentTypeVersion="0" ma:contentTypeDescription="Create a new document." ma:contentTypeScope="" ma:versionID="0aded9e98f419e7569e14d34836f42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F387-4174-488C-8986-C33C26AFEE1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563B3F6-276F-4EF1-BD7B-23CD68284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A4E4C0-F662-4378-A043-944F5BFA0D38}">
  <ds:schemaRefs>
    <ds:schemaRef ds:uri="http://schemas.microsoft.com/sharepoint/v3/contenttype/forms"/>
  </ds:schemaRefs>
</ds:datastoreItem>
</file>

<file path=customXml/itemProps4.xml><?xml version="1.0" encoding="utf-8"?>
<ds:datastoreItem xmlns:ds="http://schemas.openxmlformats.org/officeDocument/2006/customXml" ds:itemID="{C9B45B13-915B-4D5F-BA4E-AD9CF508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WorkSafeBC</Company>
  <LinksUpToDate>false</LinksUpToDate>
  <CharactersWithSpaces>9062</CharactersWithSpaces>
  <SharedDoc>false</SharedDoc>
  <HLinks>
    <vt:vector size="24" baseType="variant">
      <vt:variant>
        <vt:i4>1245213</vt:i4>
      </vt:variant>
      <vt:variant>
        <vt:i4>9</vt:i4>
      </vt:variant>
      <vt:variant>
        <vt:i4>0</vt:i4>
      </vt:variant>
      <vt:variant>
        <vt:i4>5</vt:i4>
      </vt:variant>
      <vt:variant>
        <vt:lpwstr>https://www.worksafebc.com/en/health-safety/tools-machinery-equipment/lockout</vt:lpwstr>
      </vt:variant>
      <vt:variant>
        <vt:lpwstr/>
      </vt:variant>
      <vt:variant>
        <vt:i4>7274596</vt:i4>
      </vt:variant>
      <vt:variant>
        <vt:i4>6</vt:i4>
      </vt:variant>
      <vt:variant>
        <vt:i4>0</vt:i4>
      </vt:variant>
      <vt:variant>
        <vt:i4>5</vt:i4>
      </vt:variant>
      <vt:variant>
        <vt:lpwstr>https://www.worksafebc.com/en/health-safety/tools-machinery-equipment/safeguarding</vt:lpwstr>
      </vt:variant>
      <vt:variant>
        <vt:lpwstr/>
      </vt:variant>
      <vt:variant>
        <vt:i4>1441806</vt:i4>
      </vt:variant>
      <vt:variant>
        <vt:i4>3</vt:i4>
      </vt:variant>
      <vt:variant>
        <vt:i4>0</vt:i4>
      </vt:variant>
      <vt:variant>
        <vt:i4>5</vt:i4>
      </vt:variant>
      <vt:variant>
        <vt:lpwstr>https://www.worksafebc.com/en/law-policy/occupational-health-safety/searchable-ohs-regulation/ohs-regulation/part-10-de-energization-and-lockout</vt:lpwstr>
      </vt:variant>
      <vt:variant>
        <vt:lpwstr/>
      </vt:variant>
      <vt:variant>
        <vt:i4>3801137</vt:i4>
      </vt:variant>
      <vt:variant>
        <vt:i4>0</vt:i4>
      </vt:variant>
      <vt:variant>
        <vt:i4>0</vt:i4>
      </vt:variant>
      <vt:variant>
        <vt:i4>5</vt:i4>
      </vt:variant>
      <vt:variant>
        <vt:lpwstr>https://www.worksafebc.com/en/law-policy/occupational-health-safety/searchable-ohs-regulation/ohs-guidelines/guidelines-part-10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Tasker, Mike</dc:creator>
  <cp:keywords/>
  <dc:description/>
  <cp:lastModifiedBy>King, Susanne</cp:lastModifiedBy>
  <cp:revision>2</cp:revision>
  <cp:lastPrinted>2019-02-01T18:07:00Z</cp:lastPrinted>
  <dcterms:created xsi:type="dcterms:W3CDTF">2022-07-07T21:01:00Z</dcterms:created>
  <dcterms:modified xsi:type="dcterms:W3CDTF">2022-07-07T21:01:00Z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0x0101002755DB24DA9C9842BAC2C4713D35BAC2</vt:lpwstr>
  </property>
</Properties>
</file>