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AC2B9" w14:textId="1EDBCA94" w:rsidR="00131AA2" w:rsidRPr="00094B6C" w:rsidRDefault="00131AA2" w:rsidP="00131AA2">
      <w:pPr>
        <w:pStyle w:val="Heading1"/>
        <w:spacing w:after="120"/>
      </w:pPr>
      <w:bookmarkStart w:id="0" w:name="_GoBack"/>
      <w:bookmarkEnd w:id="0"/>
      <w:r w:rsidRPr="00565266">
        <w:rPr>
          <w:color w:val="auto"/>
        </w:rPr>
        <w:t>Managing risks in manufacturing workplaces:</w:t>
      </w:r>
      <w:r>
        <w:br/>
      </w:r>
      <w:r w:rsidRPr="00094B6C">
        <w:t>Assessing risks —</w:t>
      </w:r>
      <w:r>
        <w:t xml:space="preserve"> Falls from elevation</w:t>
      </w:r>
    </w:p>
    <w:p w14:paraId="77ACE70E" w14:textId="77777777" w:rsidR="00131AA2" w:rsidRPr="00076470" w:rsidRDefault="00131AA2" w:rsidP="00131AA2">
      <w:r w:rsidRPr="00076470">
        <w:t xml:space="preserve">Regulatory requirements related to falls from elevation include sections </w:t>
      </w:r>
      <w:hyperlink r:id="rId11" w:anchor="SectionNumber:4.54" w:history="1">
        <w:r w:rsidRPr="00076470">
          <w:rPr>
            <w:rStyle w:val="Hyperlink"/>
          </w:rPr>
          <w:t>4.54 to 4.63</w:t>
        </w:r>
      </w:hyperlink>
      <w:r w:rsidRPr="00076470">
        <w:t xml:space="preserve">, </w:t>
      </w:r>
      <w:hyperlink r:id="rId12" w:history="1">
        <w:r w:rsidRPr="00076470">
          <w:rPr>
            <w:rStyle w:val="Hyperlink"/>
          </w:rPr>
          <w:t>Part 11</w:t>
        </w:r>
      </w:hyperlink>
      <w:r w:rsidRPr="00076470">
        <w:t xml:space="preserve">, and </w:t>
      </w:r>
      <w:hyperlink r:id="rId13" w:history="1">
        <w:r w:rsidRPr="00076470">
          <w:rPr>
            <w:rStyle w:val="Hyperlink"/>
          </w:rPr>
          <w:t>Part 13</w:t>
        </w:r>
      </w:hyperlink>
      <w:r w:rsidRPr="00076470">
        <w:t xml:space="preserve"> of the Occupational Health and Safety Regulation. </w:t>
      </w:r>
    </w:p>
    <w:p w14:paraId="3F28F89A" w14:textId="13785CEF" w:rsidR="00131AA2" w:rsidRPr="00076470" w:rsidRDefault="00131AA2" w:rsidP="00131AA2">
      <w:r w:rsidRPr="00076470">
        <w:t xml:space="preserve">For information and resources on this topic, see the </w:t>
      </w:r>
      <w:hyperlink r:id="rId14" w:history="1">
        <w:r w:rsidRPr="00076470">
          <w:rPr>
            <w:rStyle w:val="Hyperlink"/>
          </w:rPr>
          <w:t>Falls from elevation</w:t>
        </w:r>
      </w:hyperlink>
      <w:r w:rsidRPr="00076470">
        <w:t xml:space="preserve"> and </w:t>
      </w:r>
      <w:hyperlink r:id="rId15" w:history="1">
        <w:r w:rsidRPr="00076470">
          <w:rPr>
            <w:rStyle w:val="Hyperlink"/>
          </w:rPr>
          <w:t>Fall protection</w:t>
        </w:r>
      </w:hyperlink>
      <w:r w:rsidRPr="00076470">
        <w:t xml:space="preserve"> pages on worksafebc.com. </w:t>
      </w:r>
      <w:r w:rsidR="006E6FAB">
        <w:t xml:space="preserve">For assistance using this questionnaire, see </w:t>
      </w:r>
      <w:hyperlink r:id="rId16" w:history="1">
        <w:r w:rsidR="006E6FAB" w:rsidRPr="00094B6C">
          <w:rPr>
            <w:rStyle w:val="Hyperlink"/>
          </w:rPr>
          <w:t>How to use the self-evaluation tool</w:t>
        </w:r>
      </w:hyperlink>
      <w:r w:rsidR="006E6FAB" w:rsidRPr="00094B6C">
        <w:t>.</w:t>
      </w:r>
    </w:p>
    <w:p w14:paraId="21D5F0CE" w14:textId="77777777" w:rsidR="00131AA2" w:rsidRDefault="00131AA2" w:rsidP="00131AA2">
      <w:pPr>
        <w:pStyle w:val="Subtitle"/>
      </w:pPr>
      <w:r>
        <w:t>Falls from elevation</w:t>
      </w:r>
    </w:p>
    <w:tbl>
      <w:tblPr>
        <w:tblStyle w:val="TableGrid"/>
        <w:tblW w:w="10790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ook w:val="04A0" w:firstRow="1" w:lastRow="0" w:firstColumn="1" w:lastColumn="0" w:noHBand="0" w:noVBand="1"/>
      </w:tblPr>
      <w:tblGrid>
        <w:gridCol w:w="10790"/>
      </w:tblGrid>
      <w:tr w:rsidR="008B1A44" w:rsidRPr="00094B6C" w14:paraId="19D53E90" w14:textId="77777777" w:rsidTr="00D21B21">
        <w:tc>
          <w:tcPr>
            <w:tcW w:w="10790" w:type="dxa"/>
          </w:tcPr>
          <w:p w14:paraId="4867EAC7" w14:textId="7A57DE50" w:rsidR="008B1A44" w:rsidRPr="00076470" w:rsidRDefault="008B1A44" w:rsidP="00B70979">
            <w:pPr>
              <w:pStyle w:val="Numberedquestion"/>
              <w:rPr>
                <w:lang w:val="en-US" w:eastAsia="en-CA"/>
              </w:rPr>
            </w:pPr>
            <w:r>
              <w:rPr>
                <w:lang w:val="en-US" w:eastAsia="en-CA"/>
              </w:rPr>
              <w:t>H</w:t>
            </w:r>
            <w:r w:rsidRPr="00076470">
              <w:rPr>
                <w:lang w:val="en-US" w:eastAsia="en-CA"/>
              </w:rPr>
              <w:t xml:space="preserve">ave you conducted a risk assessment for working at heights? </w:t>
            </w:r>
          </w:p>
          <w:p w14:paraId="55A6ACB5" w14:textId="77777777" w:rsidR="008B1A44" w:rsidRDefault="008B1A44" w:rsidP="007B283D">
            <w:pPr>
              <w:pStyle w:val="Fillablefield"/>
              <w:ind w:left="251" w:hanging="2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</w:p>
          <w:p w14:paraId="763C827A" w14:textId="77777777" w:rsidR="008B1A44" w:rsidRDefault="008B1A44" w:rsidP="007B283D">
            <w:pPr>
              <w:pStyle w:val="1-Formcaptiontext"/>
              <w:ind w:left="251" w:hanging="280"/>
            </w:pPr>
            <w:r>
              <w:t>Describe how you carried out this assessment:</w:t>
            </w:r>
          </w:p>
          <w:p w14:paraId="0A6683A6" w14:textId="77777777" w:rsidR="008B1A44" w:rsidRPr="00094B6C" w:rsidRDefault="008B1A44" w:rsidP="007B283D">
            <w:pPr>
              <w:pStyle w:val="Fillablefield"/>
              <w:ind w:left="251" w:hanging="280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8B1A44" w:rsidRPr="00455FB2" w14:paraId="6A4E0709" w14:textId="77777777" w:rsidTr="00D21B21">
        <w:tc>
          <w:tcPr>
            <w:tcW w:w="10790" w:type="dxa"/>
          </w:tcPr>
          <w:p w14:paraId="24CDEA30" w14:textId="75C9149B" w:rsidR="008B1A44" w:rsidRDefault="008B1A44" w:rsidP="00B70979">
            <w:pPr>
              <w:pStyle w:val="Numberedquestion"/>
            </w:pPr>
            <w:r>
              <w:t>How are workers protected from falling (including falls from regularly accessed elevated areas such as stairs or mezzanines)?</w:t>
            </w:r>
          </w:p>
          <w:p w14:paraId="0A9DFF0B" w14:textId="77777777" w:rsidR="008B1A44" w:rsidRPr="00455FB2" w:rsidRDefault="008B1A44" w:rsidP="007B283D">
            <w:pPr>
              <w:pStyle w:val="Fillablefield"/>
              <w:ind w:left="251" w:hanging="280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8B1A44" w:rsidRPr="00455FB2" w14:paraId="408866D5" w14:textId="77777777" w:rsidTr="00D21B21">
        <w:tc>
          <w:tcPr>
            <w:tcW w:w="10790" w:type="dxa"/>
          </w:tcPr>
          <w:p w14:paraId="4E70CD65" w14:textId="787524E6" w:rsidR="008B1A44" w:rsidRDefault="008B1A44" w:rsidP="00B70979">
            <w:pPr>
              <w:pStyle w:val="Numberedquestion"/>
              <w:rPr>
                <w:lang w:val="en-US" w:eastAsia="en-CA"/>
              </w:rPr>
            </w:pPr>
            <w:r>
              <w:rPr>
                <w:lang w:val="en-US" w:eastAsia="en-CA"/>
              </w:rPr>
              <w:t>Do fall protection measures follow the hierarchy of fall protection?</w:t>
            </w:r>
          </w:p>
          <w:p w14:paraId="58846F76" w14:textId="77777777" w:rsidR="008B1A44" w:rsidRDefault="008B1A44" w:rsidP="007B283D">
            <w:pPr>
              <w:pStyle w:val="Fillablefield"/>
              <w:ind w:left="251" w:hanging="2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6BB4DE8D" w14:textId="77777777" w:rsidR="008B1A44" w:rsidRDefault="008B1A44" w:rsidP="007B283D">
            <w:pPr>
              <w:pStyle w:val="1-Formcaptiontext"/>
              <w:ind w:left="251" w:hanging="280"/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14CABB84" w14:textId="77777777" w:rsidR="008B1A44" w:rsidRPr="00455FB2" w:rsidRDefault="008B1A44" w:rsidP="007B283D">
            <w:pPr>
              <w:pStyle w:val="Fillablefield"/>
              <w:ind w:left="251" w:hanging="280"/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8B1A44" w:rsidRPr="00455FB2" w14:paraId="7B66B967" w14:textId="77777777" w:rsidTr="00D21B21">
        <w:tc>
          <w:tcPr>
            <w:tcW w:w="10790" w:type="dxa"/>
          </w:tcPr>
          <w:p w14:paraId="4BDDD5D7" w14:textId="07D03A96" w:rsidR="008B1A44" w:rsidRDefault="008B1A44" w:rsidP="00B70979">
            <w:pPr>
              <w:pStyle w:val="Numberedquestion"/>
              <w:rPr>
                <w:lang w:val="en-US" w:eastAsia="en-CA"/>
              </w:rPr>
            </w:pPr>
            <w:r>
              <w:rPr>
                <w:lang w:val="en-US" w:eastAsia="en-CA"/>
              </w:rPr>
              <w:t>Do your work processes involve workers working from ladders?</w:t>
            </w:r>
          </w:p>
          <w:p w14:paraId="1861787E" w14:textId="77777777" w:rsidR="008B1A44" w:rsidRDefault="008B1A44" w:rsidP="007B283D">
            <w:pPr>
              <w:pStyle w:val="Fillablefield"/>
              <w:ind w:left="251" w:hanging="2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6E583603" w14:textId="77777777" w:rsidR="008B1A44" w:rsidRDefault="008B1A44" w:rsidP="007B283D">
            <w:pPr>
              <w:pStyle w:val="1-Formcaptiontext"/>
              <w:ind w:left="251" w:hanging="280"/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491D12CA" w14:textId="77777777" w:rsidR="008B1A44" w:rsidRPr="00455FB2" w:rsidRDefault="008B1A44" w:rsidP="007B283D">
            <w:pPr>
              <w:pStyle w:val="Fillablefield"/>
              <w:ind w:left="251" w:hanging="280"/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8B1A44" w:rsidRPr="00455FB2" w14:paraId="61C77D40" w14:textId="77777777" w:rsidTr="00D21B21">
        <w:tc>
          <w:tcPr>
            <w:tcW w:w="10790" w:type="dxa"/>
          </w:tcPr>
          <w:p w14:paraId="2EE3A572" w14:textId="42025C39" w:rsidR="008B1A44" w:rsidRDefault="008B1A44" w:rsidP="00B70979">
            <w:pPr>
              <w:pStyle w:val="Numberedquestion"/>
              <w:rPr>
                <w:lang w:val="en-US" w:eastAsia="en-CA"/>
              </w:rPr>
            </w:pPr>
            <w:r>
              <w:rPr>
                <w:lang w:val="en-US" w:eastAsia="en-CA"/>
              </w:rPr>
              <w:t>How are ladders selected, used, inspected, and maintained?</w:t>
            </w:r>
          </w:p>
          <w:p w14:paraId="6E4ED829" w14:textId="77777777" w:rsidR="008B1A44" w:rsidRPr="00455FB2" w:rsidRDefault="008B1A44" w:rsidP="007B283D">
            <w:pPr>
              <w:pStyle w:val="Fillablefield"/>
              <w:ind w:left="251" w:hanging="280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8B1A44" w:rsidRPr="00994EB9" w14:paraId="76015CA6" w14:textId="77777777" w:rsidTr="00D21B21">
        <w:tc>
          <w:tcPr>
            <w:tcW w:w="10790" w:type="dxa"/>
          </w:tcPr>
          <w:p w14:paraId="3D1CF0DE" w14:textId="20D135F5" w:rsidR="008B1A44" w:rsidRDefault="008B1A44" w:rsidP="00B70979">
            <w:pPr>
              <w:pStyle w:val="Numberedquestion"/>
              <w:rPr>
                <w:lang w:val="en-US" w:eastAsia="en-CA"/>
              </w:rPr>
            </w:pPr>
            <w:r>
              <w:rPr>
                <w:lang w:val="en-US" w:eastAsia="en-CA"/>
              </w:rPr>
              <w:t>Do your work processes require the use of movable work platforms?</w:t>
            </w:r>
          </w:p>
          <w:p w14:paraId="1A514EB7" w14:textId="77777777" w:rsidR="008B1A44" w:rsidRDefault="008B1A44" w:rsidP="007B283D">
            <w:pPr>
              <w:pStyle w:val="Fillablefield"/>
              <w:ind w:left="251" w:hanging="2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3C4582B2" w14:textId="77777777" w:rsidR="008B1A44" w:rsidRDefault="008B1A44" w:rsidP="007B283D">
            <w:pPr>
              <w:pStyle w:val="1-Formcaptiontext"/>
              <w:ind w:left="251" w:hanging="280"/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51B3B3B1" w14:textId="77777777" w:rsidR="008B1A44" w:rsidRPr="00994EB9" w:rsidRDefault="008B1A44" w:rsidP="007B283D">
            <w:pPr>
              <w:pStyle w:val="Fillablefield"/>
              <w:ind w:left="251" w:hanging="280"/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8B1A44" w:rsidRPr="00994EB9" w14:paraId="518AEAD6" w14:textId="77777777" w:rsidTr="00D21B21">
        <w:tc>
          <w:tcPr>
            <w:tcW w:w="10790" w:type="dxa"/>
          </w:tcPr>
          <w:p w14:paraId="2D4C33DB" w14:textId="228B5DA2" w:rsidR="008B1A44" w:rsidRDefault="008B1A44" w:rsidP="00B70979">
            <w:pPr>
              <w:pStyle w:val="Numberedquestion"/>
              <w:rPr>
                <w:lang w:val="en-US" w:eastAsia="en-CA"/>
              </w:rPr>
            </w:pPr>
            <w:r>
              <w:rPr>
                <w:lang w:val="en-US" w:eastAsia="en-CA"/>
              </w:rPr>
              <w:t>Do your work processes involve workers using personal fall protection equipment?</w:t>
            </w:r>
          </w:p>
          <w:p w14:paraId="5F6E3398" w14:textId="77777777" w:rsidR="008B1A44" w:rsidRDefault="008B1A44" w:rsidP="007B283D">
            <w:pPr>
              <w:pStyle w:val="Fillablefield"/>
              <w:ind w:left="251" w:hanging="2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21BE42A9" w14:textId="77777777" w:rsidR="008B1A44" w:rsidRDefault="008B1A44" w:rsidP="007B283D">
            <w:pPr>
              <w:pStyle w:val="1-Formcaptiontext"/>
              <w:ind w:left="251" w:hanging="280"/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1B100B37" w14:textId="77777777" w:rsidR="008B1A44" w:rsidRPr="00994EB9" w:rsidRDefault="008B1A44" w:rsidP="007B283D">
            <w:pPr>
              <w:pStyle w:val="Fillablefield"/>
              <w:ind w:left="251" w:hanging="280"/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8B1A44" w14:paraId="5222E356" w14:textId="77777777" w:rsidTr="00D21B21">
        <w:tc>
          <w:tcPr>
            <w:tcW w:w="10790" w:type="dxa"/>
          </w:tcPr>
          <w:p w14:paraId="595FF3E0" w14:textId="73A417A6" w:rsidR="008B1A44" w:rsidRDefault="008B1A44" w:rsidP="00B70979">
            <w:pPr>
              <w:pStyle w:val="Numberedquestion"/>
              <w:rPr>
                <w:lang w:val="en-US" w:eastAsia="en-CA"/>
              </w:rPr>
            </w:pPr>
            <w:r>
              <w:rPr>
                <w:lang w:val="en-US" w:eastAsia="en-CA"/>
              </w:rPr>
              <w:t>Can other forms of access (e.g., scaffolding, work platforms) be used instead of personal fall protection equipment?</w:t>
            </w:r>
          </w:p>
          <w:p w14:paraId="511BB3F0" w14:textId="77777777" w:rsidR="008B1A44" w:rsidRDefault="008B1A44" w:rsidP="007B283D">
            <w:pPr>
              <w:pStyle w:val="Fillablefield"/>
              <w:ind w:left="251" w:hanging="2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9B9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2ED2D6AE" w14:textId="77777777" w:rsidR="008B1A44" w:rsidRDefault="008B1A44" w:rsidP="007B283D">
            <w:pPr>
              <w:pStyle w:val="1-Formcaptiontext"/>
              <w:ind w:left="251" w:hanging="280"/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6982988A" w14:textId="77777777" w:rsidR="008B1A44" w:rsidRDefault="008B1A44" w:rsidP="007B283D">
            <w:pPr>
              <w:pStyle w:val="Fillablefield"/>
              <w:ind w:left="251" w:hanging="280"/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8B1A44" w14:paraId="11C4632C" w14:textId="77777777" w:rsidTr="00D21B21">
        <w:tc>
          <w:tcPr>
            <w:tcW w:w="10790" w:type="dxa"/>
          </w:tcPr>
          <w:p w14:paraId="1F784817" w14:textId="19F19C07" w:rsidR="008B1A44" w:rsidRDefault="008B1A44" w:rsidP="00B70979">
            <w:pPr>
              <w:pStyle w:val="Numberedquestion"/>
              <w:rPr>
                <w:lang w:val="en-US" w:eastAsia="en-CA"/>
              </w:rPr>
            </w:pPr>
            <w:r>
              <w:rPr>
                <w:lang w:val="en-US" w:eastAsia="en-CA"/>
              </w:rPr>
              <w:t xml:space="preserve">How are fall risks related to work on mobile equipment identified and minimized? </w:t>
            </w:r>
          </w:p>
          <w:p w14:paraId="647258C5" w14:textId="77777777" w:rsidR="008B1A44" w:rsidRDefault="008B1A44" w:rsidP="007B283D">
            <w:pPr>
              <w:pStyle w:val="Fillablefield"/>
              <w:ind w:left="251" w:hanging="280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8B1A44" w14:paraId="03D16078" w14:textId="77777777" w:rsidTr="00D21B21">
        <w:tc>
          <w:tcPr>
            <w:tcW w:w="10790" w:type="dxa"/>
          </w:tcPr>
          <w:p w14:paraId="361D4E26" w14:textId="7473DF45" w:rsidR="008B1A44" w:rsidRDefault="008B1A44" w:rsidP="00B70979">
            <w:pPr>
              <w:pStyle w:val="Numberedquestion"/>
              <w:rPr>
                <w:lang w:val="en-US" w:eastAsia="en-CA"/>
              </w:rPr>
            </w:pPr>
            <w:r>
              <w:rPr>
                <w:lang w:val="en-US" w:eastAsia="en-CA"/>
              </w:rPr>
              <w:t>How do you ensure workers maintain three points of contact (e.g., during ladder use, stair use, vehicle entry and exit)?</w:t>
            </w:r>
          </w:p>
          <w:p w14:paraId="1D4BE65E" w14:textId="77777777" w:rsidR="008B1A44" w:rsidRDefault="008B1A44" w:rsidP="007B283D">
            <w:pPr>
              <w:pStyle w:val="Fillablefield"/>
              <w:ind w:left="251" w:hanging="280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</w:tbl>
    <w:p w14:paraId="3376D9DB" w14:textId="77777777" w:rsidR="00131AA2" w:rsidRDefault="00131AA2" w:rsidP="00131AA2">
      <w:pPr>
        <w:pStyle w:val="Subtitle"/>
        <w:spacing w:before="240"/>
        <w:rPr>
          <w:rStyle w:val="SubtleEmphasis"/>
          <w:b/>
          <w:bCs/>
        </w:rPr>
      </w:pPr>
    </w:p>
    <w:p w14:paraId="4D9811E0" w14:textId="77777777" w:rsidR="00131AA2" w:rsidRDefault="00131AA2">
      <w:pPr>
        <w:rPr>
          <w:rStyle w:val="SubtleEmphasis"/>
          <w:rFonts w:eastAsiaTheme="minorEastAsia"/>
          <w:bCs/>
        </w:rPr>
      </w:pPr>
      <w:r>
        <w:rPr>
          <w:rStyle w:val="SubtleEmphasis"/>
          <w:b w:val="0"/>
          <w:bCs/>
        </w:rPr>
        <w:br w:type="page"/>
      </w:r>
    </w:p>
    <w:p w14:paraId="0CF0C502" w14:textId="77777777" w:rsidR="00131AA2" w:rsidRPr="00565266" w:rsidRDefault="00131AA2" w:rsidP="00131AA2">
      <w:pPr>
        <w:pStyle w:val="Subtitle"/>
        <w:spacing w:before="240"/>
        <w:rPr>
          <w:rStyle w:val="SubtleEmphasis"/>
          <w:b/>
          <w:bCs/>
        </w:rPr>
      </w:pPr>
      <w:r w:rsidRPr="00565266">
        <w:rPr>
          <w:rStyle w:val="SubtleEmphasis"/>
          <w:b/>
          <w:bCs/>
        </w:rPr>
        <w:lastRenderedPageBreak/>
        <w:t xml:space="preserve">Action plan for </w:t>
      </w:r>
      <w:r>
        <w:rPr>
          <w:bCs/>
          <w:iCs/>
          <w:color w:val="C06474"/>
        </w:rPr>
        <w:t>f</w:t>
      </w:r>
      <w:r w:rsidRPr="00131AA2">
        <w:rPr>
          <w:bCs/>
          <w:iCs/>
          <w:color w:val="C06474"/>
        </w:rPr>
        <w:t>alls from elevation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77"/>
        <w:gridCol w:w="2430"/>
        <w:gridCol w:w="2788"/>
      </w:tblGrid>
      <w:tr w:rsidR="0041791A" w14:paraId="4E2AF0BF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3019EC85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6D937CE3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591C4F58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6062B8F6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465E8C95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34441A74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33B7A451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727788A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30481A0E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581121D5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2E1CCF04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223EA372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456246E8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244BC4EB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09CE2B5D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6B30A36E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66470DFE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4EF0AFB3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02914B7C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1B098547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574AB53C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6817915E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44EFE5FB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43FA9C76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00512B1F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29B16168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42569DFC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0FF79F92" w14:textId="77777777" w:rsidR="0041791A" w:rsidRDefault="0041791A" w:rsidP="00D21B21">
            <w:pPr>
              <w:pStyle w:val="1-Formcaptiontext"/>
              <w:rPr>
                <w:color w:val="auto"/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19935814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14F2A38F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3B795115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38286BF2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01C1EA2D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074169DD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7386E886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3E530732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44A6C81D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4D57DA00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78C6023A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1247D0CC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6821EE76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438EEF9F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5F505159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274D9AED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673D3689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326207B4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75CE4760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0595168E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432D1F5D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5D8B7CC7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4B3ECC36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003FC75A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35191445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1E2B5A9C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4E33E82E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9CF6F69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15F1CCF7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850DBF8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5113BACB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CF1E7C4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67554B3A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5E67C711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385F0D12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318535A5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31BB4E67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4E4CC5FF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725493E9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685388E5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79BB8986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2A97DE28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1F325D67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6A360D16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36A0E893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5607123D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61A2A608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67B7B81E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0E1F4B91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2774521A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37C86F20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1F5BFFE2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7D6AEDBA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347E707C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71AE11FF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3DF55262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07663F10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88E0AE5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7C44FB55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19DB6E3C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0A2EF089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45CE63E7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10CDC3F9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1220BB0F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0CB4D7F7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5EFF6BCC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40E3E57F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lastRenderedPageBreak/>
              <w:t>Who will carry out the action:</w:t>
            </w:r>
          </w:p>
          <w:p w14:paraId="01E82244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4177381C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15B066DD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2B66EADA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264C7A60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0C94FEB0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07D7506C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6A34F482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0409E025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4AFB6926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29FDAE06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61921329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09E89541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3AB29FBA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1A6767D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1A1C8409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53021307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11A0D182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310CAF00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3BF5E8CE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63F109AA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6EE06B37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4EA27096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48C5FF50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43449751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327DFDF0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2683BBD4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26C96D1D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186BB4C0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7701DA9A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1D2C3045" w14:textId="77777777" w:rsidR="0041791A" w:rsidRDefault="0041791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1791A" w14:paraId="1D49862E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396DC682" w14:textId="77777777" w:rsidR="0041791A" w:rsidRDefault="0041791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43653906" w14:textId="77777777" w:rsidR="0041791A" w:rsidRDefault="0041791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74BF1FE0" w14:textId="77777777" w:rsidR="0041791A" w:rsidRDefault="0041791A" w:rsidP="0041791A">
      <w:pPr>
        <w:ind w:right="-900" w:hanging="990"/>
      </w:pPr>
    </w:p>
    <w:p w14:paraId="22B0DCA5" w14:textId="2D8D4363" w:rsidR="003467FD" w:rsidRPr="00131AA2" w:rsidRDefault="003467FD" w:rsidP="00131AA2"/>
    <w:sectPr w:rsidR="003467FD" w:rsidRPr="00131AA2" w:rsidSect="00A030C0">
      <w:footerReference w:type="default" r:id="rId1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DB5A3" w14:textId="77777777" w:rsidR="003C1669" w:rsidRDefault="003C1669" w:rsidP="005975E3">
      <w:pPr>
        <w:spacing w:after="0" w:line="240" w:lineRule="auto"/>
      </w:pPr>
      <w:r>
        <w:separator/>
      </w:r>
    </w:p>
  </w:endnote>
  <w:endnote w:type="continuationSeparator" w:id="0">
    <w:p w14:paraId="72C7B38C" w14:textId="77777777" w:rsidR="003C1669" w:rsidRDefault="003C1669" w:rsidP="005975E3">
      <w:pPr>
        <w:spacing w:after="0" w:line="240" w:lineRule="auto"/>
      </w:pPr>
      <w:r>
        <w:continuationSeparator/>
      </w:r>
    </w:p>
  </w:endnote>
  <w:endnote w:type="continuationNotice" w:id="1">
    <w:p w14:paraId="1B823E3C" w14:textId="77777777" w:rsidR="00776DB8" w:rsidRDefault="00776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EFE26" w14:textId="77777777" w:rsidR="00B27CEA" w:rsidRPr="002E1801" w:rsidRDefault="00B27CEA" w:rsidP="002E1801">
    <w:pPr>
      <w:spacing w:after="0" w:line="240" w:lineRule="auto"/>
      <w:rPr>
        <w:sz w:val="12"/>
        <w:szCs w:val="12"/>
      </w:rPr>
    </w:pPr>
  </w:p>
  <w:tbl>
    <w:tblPr>
      <w:tblStyle w:val="TableGrid"/>
      <w:tblW w:w="0" w:type="auto"/>
      <w:tblBorders>
        <w:top w:val="single" w:sz="12" w:space="0" w:color="F49700" w:themeColor="accent1"/>
        <w:left w:val="none" w:sz="0" w:space="0" w:color="auto"/>
        <w:bottom w:val="none" w:sz="0" w:space="0" w:color="auto"/>
        <w:right w:val="none" w:sz="0" w:space="0" w:color="auto"/>
        <w:insideH w:val="single" w:sz="12" w:space="0" w:color="F49700" w:themeColor="accent1"/>
        <w:insideV w:val="single" w:sz="12" w:space="0" w:color="F49700" w:themeColor="accent1"/>
      </w:tblBorders>
      <w:tblLook w:val="04A0" w:firstRow="1" w:lastRow="0" w:firstColumn="1" w:lastColumn="0" w:noHBand="0" w:noVBand="1"/>
    </w:tblPr>
    <w:tblGrid>
      <w:gridCol w:w="9270"/>
      <w:gridCol w:w="1520"/>
    </w:tblGrid>
    <w:tr w:rsidR="00B27CEA" w14:paraId="2561C65B" w14:textId="77777777" w:rsidTr="00DA1196">
      <w:tc>
        <w:tcPr>
          <w:tcW w:w="9270" w:type="dxa"/>
          <w:vAlign w:val="center"/>
        </w:tcPr>
        <w:p w14:paraId="35D8DCA9" w14:textId="3E958F67" w:rsidR="00B27CEA" w:rsidRDefault="00401797" w:rsidP="00565266">
          <w:pPr>
            <w:pStyle w:val="Footer"/>
            <w:spacing w:before="120" w:after="120"/>
          </w:pPr>
          <w:r w:rsidRPr="00565266">
            <w:rPr>
              <w:b/>
              <w:sz w:val="16"/>
              <w:szCs w:val="16"/>
            </w:rPr>
            <w:t>Managing risks in m</w:t>
          </w:r>
          <w:r w:rsidR="00B27CEA" w:rsidRPr="00565266">
            <w:rPr>
              <w:b/>
              <w:sz w:val="16"/>
              <w:szCs w:val="16"/>
            </w:rPr>
            <w:t xml:space="preserve">anufacturing </w:t>
          </w:r>
          <w:r w:rsidRPr="00565266">
            <w:rPr>
              <w:b/>
              <w:sz w:val="16"/>
              <w:szCs w:val="16"/>
            </w:rPr>
            <w:t>workplaces</w:t>
          </w:r>
          <w:r w:rsidR="00565266">
            <w:rPr>
              <w:b/>
              <w:sz w:val="16"/>
              <w:szCs w:val="16"/>
            </w:rPr>
            <w:t xml:space="preserve">: </w:t>
          </w:r>
          <w:r w:rsidR="00094B6C" w:rsidRPr="00094B6C">
            <w:rPr>
              <w:bCs/>
              <w:sz w:val="16"/>
              <w:szCs w:val="16"/>
            </w:rPr>
            <w:t>Assessing risks</w:t>
          </w:r>
          <w:r w:rsidR="002E08E4">
            <w:rPr>
              <w:bCs/>
              <w:sz w:val="16"/>
              <w:szCs w:val="16"/>
            </w:rPr>
            <w:t xml:space="preserve"> </w:t>
          </w:r>
          <w:r w:rsidR="00122927" w:rsidRPr="00122927">
            <w:rPr>
              <w:bCs/>
              <w:sz w:val="16"/>
              <w:szCs w:val="16"/>
            </w:rPr>
            <w:t xml:space="preserve">— </w:t>
          </w:r>
          <w:r w:rsidR="00131AA2" w:rsidRPr="00131AA2">
            <w:rPr>
              <w:bCs/>
              <w:sz w:val="16"/>
              <w:szCs w:val="16"/>
            </w:rPr>
            <w:t>Falls from elevation</w:t>
          </w:r>
        </w:p>
      </w:tc>
      <w:tc>
        <w:tcPr>
          <w:tcW w:w="1520" w:type="dxa"/>
          <w:vAlign w:val="center"/>
        </w:tcPr>
        <w:p w14:paraId="5B96059A" w14:textId="51573E13" w:rsidR="00B27CEA" w:rsidRPr="00B34AA0" w:rsidRDefault="00DA1196" w:rsidP="00B34AA0">
          <w:pPr>
            <w:pStyle w:val="Footer"/>
            <w:spacing w:before="120" w:after="120"/>
            <w:jc w:val="center"/>
            <w:rPr>
              <w:sz w:val="16"/>
              <w:szCs w:val="16"/>
            </w:rPr>
          </w:pPr>
          <w:r w:rsidRPr="00B34AA0">
            <w:rPr>
              <w:sz w:val="16"/>
              <w:szCs w:val="16"/>
            </w:rPr>
            <w:t xml:space="preserve">Page </w:t>
          </w:r>
          <w:r w:rsidRPr="00B34AA0">
            <w:rPr>
              <w:sz w:val="16"/>
              <w:szCs w:val="16"/>
            </w:rPr>
            <w:fldChar w:fldCharType="begin"/>
          </w:r>
          <w:r w:rsidRPr="00B34AA0">
            <w:rPr>
              <w:sz w:val="16"/>
              <w:szCs w:val="16"/>
            </w:rPr>
            <w:instrText xml:space="preserve"> PAGE </w:instrText>
          </w:r>
          <w:r w:rsidRPr="00B34AA0">
            <w:rPr>
              <w:sz w:val="16"/>
              <w:szCs w:val="16"/>
            </w:rPr>
            <w:fldChar w:fldCharType="separate"/>
          </w:r>
          <w:r w:rsidR="00E339B9">
            <w:rPr>
              <w:noProof/>
              <w:sz w:val="16"/>
              <w:szCs w:val="16"/>
            </w:rPr>
            <w:t>2</w:t>
          </w:r>
          <w:r w:rsidRPr="00B34AA0">
            <w:rPr>
              <w:sz w:val="16"/>
              <w:szCs w:val="16"/>
            </w:rPr>
            <w:fldChar w:fldCharType="end"/>
          </w:r>
          <w:r w:rsidRPr="00B34AA0">
            <w:rPr>
              <w:sz w:val="16"/>
              <w:szCs w:val="16"/>
            </w:rPr>
            <w:t xml:space="preserve"> of </w:t>
          </w:r>
          <w:r w:rsidR="006E6FAB" w:rsidRPr="00B34AA0">
            <w:rPr>
              <w:sz w:val="16"/>
              <w:szCs w:val="16"/>
            </w:rPr>
            <w:fldChar w:fldCharType="begin"/>
          </w:r>
          <w:r w:rsidR="006E6FAB" w:rsidRPr="00B34AA0">
            <w:rPr>
              <w:sz w:val="16"/>
              <w:szCs w:val="16"/>
            </w:rPr>
            <w:instrText xml:space="preserve"> NUMPAGES </w:instrText>
          </w:r>
          <w:r w:rsidR="006E6FAB" w:rsidRPr="00B34AA0">
            <w:rPr>
              <w:sz w:val="16"/>
              <w:szCs w:val="16"/>
            </w:rPr>
            <w:fldChar w:fldCharType="separate"/>
          </w:r>
          <w:r w:rsidR="00E339B9">
            <w:rPr>
              <w:noProof/>
              <w:sz w:val="16"/>
              <w:szCs w:val="16"/>
            </w:rPr>
            <w:t>3</w:t>
          </w:r>
          <w:r w:rsidR="006E6FAB" w:rsidRPr="00B34AA0">
            <w:rPr>
              <w:sz w:val="16"/>
              <w:szCs w:val="16"/>
            </w:rPr>
            <w:fldChar w:fldCharType="end"/>
          </w:r>
        </w:p>
      </w:tc>
    </w:tr>
  </w:tbl>
  <w:p w14:paraId="330349A1" w14:textId="77777777" w:rsidR="00B27CEA" w:rsidRPr="00401797" w:rsidRDefault="00B27CEA" w:rsidP="0040179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125D" w14:textId="77777777" w:rsidR="003C1669" w:rsidRDefault="003C1669" w:rsidP="005975E3">
      <w:pPr>
        <w:spacing w:after="0" w:line="240" w:lineRule="auto"/>
      </w:pPr>
      <w:r>
        <w:separator/>
      </w:r>
    </w:p>
  </w:footnote>
  <w:footnote w:type="continuationSeparator" w:id="0">
    <w:p w14:paraId="111E97D4" w14:textId="77777777" w:rsidR="003C1669" w:rsidRDefault="003C1669" w:rsidP="005975E3">
      <w:pPr>
        <w:spacing w:after="0" w:line="240" w:lineRule="auto"/>
      </w:pPr>
      <w:r>
        <w:continuationSeparator/>
      </w:r>
    </w:p>
  </w:footnote>
  <w:footnote w:type="continuationNotice" w:id="1">
    <w:p w14:paraId="46B8D65D" w14:textId="77777777" w:rsidR="00776DB8" w:rsidRDefault="00776D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13F"/>
    <w:multiLevelType w:val="hybridMultilevel"/>
    <w:tmpl w:val="646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917"/>
    <w:multiLevelType w:val="hybridMultilevel"/>
    <w:tmpl w:val="59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B6E"/>
    <w:multiLevelType w:val="hybridMultilevel"/>
    <w:tmpl w:val="1BC81EC8"/>
    <w:lvl w:ilvl="0" w:tplc="FFB8CAC0">
      <w:start w:val="1"/>
      <w:numFmt w:val="decimal"/>
      <w:pStyle w:val="Numberedquestion"/>
      <w:lvlText w:val="%1."/>
      <w:lvlJc w:val="left"/>
      <w:pPr>
        <w:ind w:left="33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0"/>
  </w:num>
  <w:num w:numId="19">
    <w:abstractNumId w:val="0"/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documentProtection w:edit="trackedChanges"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59"/>
    <w:rsid w:val="00000C77"/>
    <w:rsid w:val="00003898"/>
    <w:rsid w:val="000038A2"/>
    <w:rsid w:val="00005B35"/>
    <w:rsid w:val="00005B92"/>
    <w:rsid w:val="00007D92"/>
    <w:rsid w:val="000111FC"/>
    <w:rsid w:val="00012434"/>
    <w:rsid w:val="00015E07"/>
    <w:rsid w:val="000162DE"/>
    <w:rsid w:val="000203FD"/>
    <w:rsid w:val="00020E7D"/>
    <w:rsid w:val="00022C5B"/>
    <w:rsid w:val="00023294"/>
    <w:rsid w:val="00024F19"/>
    <w:rsid w:val="00025E18"/>
    <w:rsid w:val="00027E91"/>
    <w:rsid w:val="0003078A"/>
    <w:rsid w:val="00032115"/>
    <w:rsid w:val="00033F8D"/>
    <w:rsid w:val="00034EEC"/>
    <w:rsid w:val="0003502B"/>
    <w:rsid w:val="000378D9"/>
    <w:rsid w:val="00041102"/>
    <w:rsid w:val="0004294F"/>
    <w:rsid w:val="00043628"/>
    <w:rsid w:val="00043B26"/>
    <w:rsid w:val="000445E9"/>
    <w:rsid w:val="00046A39"/>
    <w:rsid w:val="000512C5"/>
    <w:rsid w:val="00052DB9"/>
    <w:rsid w:val="00057451"/>
    <w:rsid w:val="000619FF"/>
    <w:rsid w:val="00061B48"/>
    <w:rsid w:val="00061FF8"/>
    <w:rsid w:val="0007366E"/>
    <w:rsid w:val="00073F2A"/>
    <w:rsid w:val="00075AC2"/>
    <w:rsid w:val="00076470"/>
    <w:rsid w:val="000818DA"/>
    <w:rsid w:val="00083FBF"/>
    <w:rsid w:val="00084147"/>
    <w:rsid w:val="00085157"/>
    <w:rsid w:val="00086714"/>
    <w:rsid w:val="00090573"/>
    <w:rsid w:val="00090944"/>
    <w:rsid w:val="00094B6C"/>
    <w:rsid w:val="0009689D"/>
    <w:rsid w:val="00096FA0"/>
    <w:rsid w:val="000A0349"/>
    <w:rsid w:val="000A16DB"/>
    <w:rsid w:val="000A4F95"/>
    <w:rsid w:val="000A51FE"/>
    <w:rsid w:val="000A7DFB"/>
    <w:rsid w:val="000B5E32"/>
    <w:rsid w:val="000B6097"/>
    <w:rsid w:val="000C22D4"/>
    <w:rsid w:val="000C42CA"/>
    <w:rsid w:val="000C51BC"/>
    <w:rsid w:val="000C5BEC"/>
    <w:rsid w:val="000C6B5D"/>
    <w:rsid w:val="000C7A3B"/>
    <w:rsid w:val="000D0D84"/>
    <w:rsid w:val="000D6E4F"/>
    <w:rsid w:val="000E0716"/>
    <w:rsid w:val="000E1828"/>
    <w:rsid w:val="000E2740"/>
    <w:rsid w:val="000E5CF9"/>
    <w:rsid w:val="000F0432"/>
    <w:rsid w:val="000F6876"/>
    <w:rsid w:val="00103DA3"/>
    <w:rsid w:val="00105213"/>
    <w:rsid w:val="00106792"/>
    <w:rsid w:val="00106B49"/>
    <w:rsid w:val="00106CB8"/>
    <w:rsid w:val="0011134D"/>
    <w:rsid w:val="001146B4"/>
    <w:rsid w:val="001179EA"/>
    <w:rsid w:val="00120706"/>
    <w:rsid w:val="0012237E"/>
    <w:rsid w:val="00122927"/>
    <w:rsid w:val="001230F3"/>
    <w:rsid w:val="00123FE9"/>
    <w:rsid w:val="00130F52"/>
    <w:rsid w:val="00131AA2"/>
    <w:rsid w:val="001348E7"/>
    <w:rsid w:val="00136031"/>
    <w:rsid w:val="0013695F"/>
    <w:rsid w:val="001370A6"/>
    <w:rsid w:val="00137B70"/>
    <w:rsid w:val="001412B3"/>
    <w:rsid w:val="001415EB"/>
    <w:rsid w:val="001421C2"/>
    <w:rsid w:val="00142A1F"/>
    <w:rsid w:val="0014472A"/>
    <w:rsid w:val="0014767D"/>
    <w:rsid w:val="00151AC1"/>
    <w:rsid w:val="001520A3"/>
    <w:rsid w:val="001539A5"/>
    <w:rsid w:val="00157BAA"/>
    <w:rsid w:val="00163C4A"/>
    <w:rsid w:val="00164448"/>
    <w:rsid w:val="0016570E"/>
    <w:rsid w:val="00165D2B"/>
    <w:rsid w:val="00170550"/>
    <w:rsid w:val="00170AF4"/>
    <w:rsid w:val="001718D7"/>
    <w:rsid w:val="001751AB"/>
    <w:rsid w:val="00175D8C"/>
    <w:rsid w:val="00183943"/>
    <w:rsid w:val="0018419B"/>
    <w:rsid w:val="00184892"/>
    <w:rsid w:val="00186A46"/>
    <w:rsid w:val="00192857"/>
    <w:rsid w:val="001942CA"/>
    <w:rsid w:val="00195BFD"/>
    <w:rsid w:val="001A089B"/>
    <w:rsid w:val="001A28BA"/>
    <w:rsid w:val="001A55B3"/>
    <w:rsid w:val="001B0580"/>
    <w:rsid w:val="001B52FB"/>
    <w:rsid w:val="001C322F"/>
    <w:rsid w:val="001C3A6C"/>
    <w:rsid w:val="001C6599"/>
    <w:rsid w:val="001C7E52"/>
    <w:rsid w:val="001D0642"/>
    <w:rsid w:val="001D17FB"/>
    <w:rsid w:val="001D3731"/>
    <w:rsid w:val="001D4220"/>
    <w:rsid w:val="001D6036"/>
    <w:rsid w:val="001D6562"/>
    <w:rsid w:val="001D7D22"/>
    <w:rsid w:val="001E0877"/>
    <w:rsid w:val="001E43AB"/>
    <w:rsid w:val="001E53D5"/>
    <w:rsid w:val="001E65CE"/>
    <w:rsid w:val="001E6AF9"/>
    <w:rsid w:val="001E766B"/>
    <w:rsid w:val="001E786F"/>
    <w:rsid w:val="001F1465"/>
    <w:rsid w:val="001F2EEF"/>
    <w:rsid w:val="001F4172"/>
    <w:rsid w:val="001F4D85"/>
    <w:rsid w:val="001F6ABD"/>
    <w:rsid w:val="001F7432"/>
    <w:rsid w:val="00201766"/>
    <w:rsid w:val="002053C9"/>
    <w:rsid w:val="00205E62"/>
    <w:rsid w:val="0021108D"/>
    <w:rsid w:val="00212B4A"/>
    <w:rsid w:val="00213DE6"/>
    <w:rsid w:val="00214301"/>
    <w:rsid w:val="00215045"/>
    <w:rsid w:val="002159F7"/>
    <w:rsid w:val="00216482"/>
    <w:rsid w:val="00223006"/>
    <w:rsid w:val="002231D9"/>
    <w:rsid w:val="00223200"/>
    <w:rsid w:val="0022469D"/>
    <w:rsid w:val="00224B1B"/>
    <w:rsid w:val="00225E80"/>
    <w:rsid w:val="00236308"/>
    <w:rsid w:val="00236CC4"/>
    <w:rsid w:val="0023732C"/>
    <w:rsid w:val="002373E5"/>
    <w:rsid w:val="00237F68"/>
    <w:rsid w:val="002403D5"/>
    <w:rsid w:val="00240ED5"/>
    <w:rsid w:val="002420D9"/>
    <w:rsid w:val="0024287B"/>
    <w:rsid w:val="002456CF"/>
    <w:rsid w:val="00246331"/>
    <w:rsid w:val="002506AB"/>
    <w:rsid w:val="00251133"/>
    <w:rsid w:val="0025451B"/>
    <w:rsid w:val="002547D7"/>
    <w:rsid w:val="00254DA7"/>
    <w:rsid w:val="00255240"/>
    <w:rsid w:val="002602D4"/>
    <w:rsid w:val="002628EF"/>
    <w:rsid w:val="00262A53"/>
    <w:rsid w:val="00263AFB"/>
    <w:rsid w:val="00264F36"/>
    <w:rsid w:val="002652D2"/>
    <w:rsid w:val="00265FEF"/>
    <w:rsid w:val="00267D2E"/>
    <w:rsid w:val="002740BC"/>
    <w:rsid w:val="00274915"/>
    <w:rsid w:val="002766D7"/>
    <w:rsid w:val="0028015C"/>
    <w:rsid w:val="00286546"/>
    <w:rsid w:val="002922AE"/>
    <w:rsid w:val="00292F32"/>
    <w:rsid w:val="00293F62"/>
    <w:rsid w:val="00295DCC"/>
    <w:rsid w:val="0029754B"/>
    <w:rsid w:val="00297667"/>
    <w:rsid w:val="00297CEA"/>
    <w:rsid w:val="002A2474"/>
    <w:rsid w:val="002A2574"/>
    <w:rsid w:val="002A2D48"/>
    <w:rsid w:val="002A32C6"/>
    <w:rsid w:val="002A4378"/>
    <w:rsid w:val="002A5F9D"/>
    <w:rsid w:val="002A6A68"/>
    <w:rsid w:val="002B1AB1"/>
    <w:rsid w:val="002B3109"/>
    <w:rsid w:val="002B4B14"/>
    <w:rsid w:val="002B5A7C"/>
    <w:rsid w:val="002B6014"/>
    <w:rsid w:val="002B695D"/>
    <w:rsid w:val="002B7B5F"/>
    <w:rsid w:val="002C3973"/>
    <w:rsid w:val="002C4614"/>
    <w:rsid w:val="002C6B24"/>
    <w:rsid w:val="002D1AB1"/>
    <w:rsid w:val="002D349D"/>
    <w:rsid w:val="002E08E4"/>
    <w:rsid w:val="002E1801"/>
    <w:rsid w:val="002E1B06"/>
    <w:rsid w:val="002E2907"/>
    <w:rsid w:val="002E311F"/>
    <w:rsid w:val="002E32DA"/>
    <w:rsid w:val="002E4085"/>
    <w:rsid w:val="002F15B0"/>
    <w:rsid w:val="002F3230"/>
    <w:rsid w:val="00301445"/>
    <w:rsid w:val="00302B82"/>
    <w:rsid w:val="00304510"/>
    <w:rsid w:val="00304EF9"/>
    <w:rsid w:val="00312002"/>
    <w:rsid w:val="003122E2"/>
    <w:rsid w:val="00312CA3"/>
    <w:rsid w:val="00315869"/>
    <w:rsid w:val="00316412"/>
    <w:rsid w:val="0032692F"/>
    <w:rsid w:val="00327968"/>
    <w:rsid w:val="003359D6"/>
    <w:rsid w:val="00336F36"/>
    <w:rsid w:val="00337835"/>
    <w:rsid w:val="00341303"/>
    <w:rsid w:val="00341C81"/>
    <w:rsid w:val="00341E10"/>
    <w:rsid w:val="0034391C"/>
    <w:rsid w:val="003464E4"/>
    <w:rsid w:val="00346756"/>
    <w:rsid w:val="003467FD"/>
    <w:rsid w:val="003516AD"/>
    <w:rsid w:val="00352BBF"/>
    <w:rsid w:val="00355636"/>
    <w:rsid w:val="00356466"/>
    <w:rsid w:val="00360351"/>
    <w:rsid w:val="00360473"/>
    <w:rsid w:val="003664E5"/>
    <w:rsid w:val="0037055D"/>
    <w:rsid w:val="0037397B"/>
    <w:rsid w:val="003753AE"/>
    <w:rsid w:val="00375983"/>
    <w:rsid w:val="0037794E"/>
    <w:rsid w:val="0038120F"/>
    <w:rsid w:val="00381435"/>
    <w:rsid w:val="003815A4"/>
    <w:rsid w:val="003825B8"/>
    <w:rsid w:val="00384C4B"/>
    <w:rsid w:val="00390793"/>
    <w:rsid w:val="00390A98"/>
    <w:rsid w:val="00392414"/>
    <w:rsid w:val="00395278"/>
    <w:rsid w:val="0039544F"/>
    <w:rsid w:val="00395DF0"/>
    <w:rsid w:val="0039639D"/>
    <w:rsid w:val="003A43A2"/>
    <w:rsid w:val="003A70C9"/>
    <w:rsid w:val="003B15A9"/>
    <w:rsid w:val="003B4190"/>
    <w:rsid w:val="003B535C"/>
    <w:rsid w:val="003B5568"/>
    <w:rsid w:val="003B68B0"/>
    <w:rsid w:val="003B74D0"/>
    <w:rsid w:val="003C1669"/>
    <w:rsid w:val="003C22F6"/>
    <w:rsid w:val="003C2B87"/>
    <w:rsid w:val="003C410A"/>
    <w:rsid w:val="003C410B"/>
    <w:rsid w:val="003C59AB"/>
    <w:rsid w:val="003C5D22"/>
    <w:rsid w:val="003C5DCD"/>
    <w:rsid w:val="003C7BE5"/>
    <w:rsid w:val="003D298C"/>
    <w:rsid w:val="003D3A0E"/>
    <w:rsid w:val="003D4FEF"/>
    <w:rsid w:val="003D5EBA"/>
    <w:rsid w:val="003E1CE6"/>
    <w:rsid w:val="003E29DC"/>
    <w:rsid w:val="003E41E0"/>
    <w:rsid w:val="003E4E4F"/>
    <w:rsid w:val="003E72AE"/>
    <w:rsid w:val="003E75BD"/>
    <w:rsid w:val="003F133C"/>
    <w:rsid w:val="003F2129"/>
    <w:rsid w:val="003F2456"/>
    <w:rsid w:val="003F2FFD"/>
    <w:rsid w:val="003F3B0B"/>
    <w:rsid w:val="003F4769"/>
    <w:rsid w:val="004003CA"/>
    <w:rsid w:val="0040122B"/>
    <w:rsid w:val="0040178C"/>
    <w:rsid w:val="00401797"/>
    <w:rsid w:val="00403CBE"/>
    <w:rsid w:val="00407B3D"/>
    <w:rsid w:val="00412400"/>
    <w:rsid w:val="004131AF"/>
    <w:rsid w:val="00413A97"/>
    <w:rsid w:val="00413E4B"/>
    <w:rsid w:val="00415600"/>
    <w:rsid w:val="00415EDB"/>
    <w:rsid w:val="004160EB"/>
    <w:rsid w:val="0041791A"/>
    <w:rsid w:val="00417E3F"/>
    <w:rsid w:val="00420880"/>
    <w:rsid w:val="0042167A"/>
    <w:rsid w:val="004235C5"/>
    <w:rsid w:val="0042471F"/>
    <w:rsid w:val="00424D24"/>
    <w:rsid w:val="00424D7C"/>
    <w:rsid w:val="00425F7B"/>
    <w:rsid w:val="00430778"/>
    <w:rsid w:val="00430F51"/>
    <w:rsid w:val="00431A54"/>
    <w:rsid w:val="00433725"/>
    <w:rsid w:val="0043724E"/>
    <w:rsid w:val="00437684"/>
    <w:rsid w:val="00443CE2"/>
    <w:rsid w:val="00443E53"/>
    <w:rsid w:val="004445DC"/>
    <w:rsid w:val="0044556E"/>
    <w:rsid w:val="004475FB"/>
    <w:rsid w:val="004512D6"/>
    <w:rsid w:val="0045447E"/>
    <w:rsid w:val="00455FB2"/>
    <w:rsid w:val="00456233"/>
    <w:rsid w:val="004604ED"/>
    <w:rsid w:val="00462415"/>
    <w:rsid w:val="004624A8"/>
    <w:rsid w:val="0046494A"/>
    <w:rsid w:val="00465BDF"/>
    <w:rsid w:val="00472227"/>
    <w:rsid w:val="0047295C"/>
    <w:rsid w:val="00472C81"/>
    <w:rsid w:val="004735BD"/>
    <w:rsid w:val="00474B59"/>
    <w:rsid w:val="00474E22"/>
    <w:rsid w:val="004761C8"/>
    <w:rsid w:val="00482858"/>
    <w:rsid w:val="0048351D"/>
    <w:rsid w:val="00484659"/>
    <w:rsid w:val="004847D5"/>
    <w:rsid w:val="0048673E"/>
    <w:rsid w:val="00490103"/>
    <w:rsid w:val="00492FB8"/>
    <w:rsid w:val="00494057"/>
    <w:rsid w:val="00494EB6"/>
    <w:rsid w:val="004A2EC2"/>
    <w:rsid w:val="004A4ADC"/>
    <w:rsid w:val="004A4FD8"/>
    <w:rsid w:val="004A58C6"/>
    <w:rsid w:val="004A5C82"/>
    <w:rsid w:val="004A5FCE"/>
    <w:rsid w:val="004A646D"/>
    <w:rsid w:val="004A6EAC"/>
    <w:rsid w:val="004A788A"/>
    <w:rsid w:val="004B1381"/>
    <w:rsid w:val="004B24CC"/>
    <w:rsid w:val="004B596A"/>
    <w:rsid w:val="004B76C4"/>
    <w:rsid w:val="004C0DD3"/>
    <w:rsid w:val="004C4D0C"/>
    <w:rsid w:val="004C5EF1"/>
    <w:rsid w:val="004C5F6C"/>
    <w:rsid w:val="004D3BDE"/>
    <w:rsid w:val="004D7BC5"/>
    <w:rsid w:val="004E286D"/>
    <w:rsid w:val="004E3286"/>
    <w:rsid w:val="004E41C9"/>
    <w:rsid w:val="004E516C"/>
    <w:rsid w:val="004E5A3B"/>
    <w:rsid w:val="004F1788"/>
    <w:rsid w:val="004F24F6"/>
    <w:rsid w:val="004F3598"/>
    <w:rsid w:val="004F35AF"/>
    <w:rsid w:val="004F3A73"/>
    <w:rsid w:val="004F5274"/>
    <w:rsid w:val="004F62F8"/>
    <w:rsid w:val="004F6E41"/>
    <w:rsid w:val="004F7FD2"/>
    <w:rsid w:val="00500A07"/>
    <w:rsid w:val="0050278F"/>
    <w:rsid w:val="00502B1A"/>
    <w:rsid w:val="005033C7"/>
    <w:rsid w:val="0050473E"/>
    <w:rsid w:val="005049B7"/>
    <w:rsid w:val="0050567F"/>
    <w:rsid w:val="00506331"/>
    <w:rsid w:val="00506FD7"/>
    <w:rsid w:val="00510227"/>
    <w:rsid w:val="00510BEE"/>
    <w:rsid w:val="0051121C"/>
    <w:rsid w:val="00513967"/>
    <w:rsid w:val="005145D1"/>
    <w:rsid w:val="0051593C"/>
    <w:rsid w:val="00515F67"/>
    <w:rsid w:val="00517138"/>
    <w:rsid w:val="0051724E"/>
    <w:rsid w:val="00517B97"/>
    <w:rsid w:val="00523939"/>
    <w:rsid w:val="005240E7"/>
    <w:rsid w:val="00524D7D"/>
    <w:rsid w:val="00525BF3"/>
    <w:rsid w:val="0052691C"/>
    <w:rsid w:val="00526B29"/>
    <w:rsid w:val="00530299"/>
    <w:rsid w:val="00530A31"/>
    <w:rsid w:val="00531D70"/>
    <w:rsid w:val="00537A1E"/>
    <w:rsid w:val="005450F0"/>
    <w:rsid w:val="005465C0"/>
    <w:rsid w:val="0055084D"/>
    <w:rsid w:val="00552427"/>
    <w:rsid w:val="00554A00"/>
    <w:rsid w:val="00555DAF"/>
    <w:rsid w:val="005611A8"/>
    <w:rsid w:val="005650F9"/>
    <w:rsid w:val="00565111"/>
    <w:rsid w:val="00565266"/>
    <w:rsid w:val="00565853"/>
    <w:rsid w:val="00566920"/>
    <w:rsid w:val="00567D22"/>
    <w:rsid w:val="0057087E"/>
    <w:rsid w:val="00571E55"/>
    <w:rsid w:val="00574B8E"/>
    <w:rsid w:val="00575498"/>
    <w:rsid w:val="005800EE"/>
    <w:rsid w:val="00582CA7"/>
    <w:rsid w:val="00586EDC"/>
    <w:rsid w:val="005871F3"/>
    <w:rsid w:val="00590C56"/>
    <w:rsid w:val="0059180F"/>
    <w:rsid w:val="00593909"/>
    <w:rsid w:val="0059402E"/>
    <w:rsid w:val="00595163"/>
    <w:rsid w:val="00596D9D"/>
    <w:rsid w:val="005975E3"/>
    <w:rsid w:val="005A1DE8"/>
    <w:rsid w:val="005A2707"/>
    <w:rsid w:val="005A6854"/>
    <w:rsid w:val="005A77AC"/>
    <w:rsid w:val="005B09FA"/>
    <w:rsid w:val="005B350C"/>
    <w:rsid w:val="005B485A"/>
    <w:rsid w:val="005C239D"/>
    <w:rsid w:val="005C270B"/>
    <w:rsid w:val="005C7587"/>
    <w:rsid w:val="005D2396"/>
    <w:rsid w:val="005D29D7"/>
    <w:rsid w:val="005D4B12"/>
    <w:rsid w:val="005D68D0"/>
    <w:rsid w:val="005D692E"/>
    <w:rsid w:val="005D79A0"/>
    <w:rsid w:val="005E1DE6"/>
    <w:rsid w:val="005E44AA"/>
    <w:rsid w:val="005F06B0"/>
    <w:rsid w:val="005F07F9"/>
    <w:rsid w:val="005F25F3"/>
    <w:rsid w:val="005F2BC6"/>
    <w:rsid w:val="00601525"/>
    <w:rsid w:val="006022D2"/>
    <w:rsid w:val="00602B91"/>
    <w:rsid w:val="00604AB3"/>
    <w:rsid w:val="006078C2"/>
    <w:rsid w:val="00610AD1"/>
    <w:rsid w:val="006116A1"/>
    <w:rsid w:val="006152AB"/>
    <w:rsid w:val="00617D4A"/>
    <w:rsid w:val="00617F0F"/>
    <w:rsid w:val="00621E97"/>
    <w:rsid w:val="0062693B"/>
    <w:rsid w:val="00630184"/>
    <w:rsid w:val="006309A1"/>
    <w:rsid w:val="00631804"/>
    <w:rsid w:val="00641323"/>
    <w:rsid w:val="00643A7B"/>
    <w:rsid w:val="00644C3A"/>
    <w:rsid w:val="006457CF"/>
    <w:rsid w:val="006517A9"/>
    <w:rsid w:val="00651928"/>
    <w:rsid w:val="00652979"/>
    <w:rsid w:val="00656474"/>
    <w:rsid w:val="006566CF"/>
    <w:rsid w:val="0066185A"/>
    <w:rsid w:val="00661A53"/>
    <w:rsid w:val="006637AD"/>
    <w:rsid w:val="00665286"/>
    <w:rsid w:val="00667529"/>
    <w:rsid w:val="0066789E"/>
    <w:rsid w:val="0067374C"/>
    <w:rsid w:val="006740AE"/>
    <w:rsid w:val="006807A8"/>
    <w:rsid w:val="00680FEE"/>
    <w:rsid w:val="00681E95"/>
    <w:rsid w:val="00687D93"/>
    <w:rsid w:val="00687E8C"/>
    <w:rsid w:val="00693567"/>
    <w:rsid w:val="00696080"/>
    <w:rsid w:val="00696447"/>
    <w:rsid w:val="0069737F"/>
    <w:rsid w:val="006974D0"/>
    <w:rsid w:val="006A016F"/>
    <w:rsid w:val="006A0381"/>
    <w:rsid w:val="006A1DB8"/>
    <w:rsid w:val="006A1F61"/>
    <w:rsid w:val="006A3578"/>
    <w:rsid w:val="006A3BD4"/>
    <w:rsid w:val="006A510F"/>
    <w:rsid w:val="006A71AC"/>
    <w:rsid w:val="006A7D0B"/>
    <w:rsid w:val="006B0BB4"/>
    <w:rsid w:val="006B1B3C"/>
    <w:rsid w:val="006B24E0"/>
    <w:rsid w:val="006B6320"/>
    <w:rsid w:val="006B667B"/>
    <w:rsid w:val="006B673B"/>
    <w:rsid w:val="006B7FC0"/>
    <w:rsid w:val="006B7FDE"/>
    <w:rsid w:val="006C2320"/>
    <w:rsid w:val="006C2ED8"/>
    <w:rsid w:val="006C382C"/>
    <w:rsid w:val="006C3FE2"/>
    <w:rsid w:val="006C438F"/>
    <w:rsid w:val="006C5031"/>
    <w:rsid w:val="006C51DD"/>
    <w:rsid w:val="006C694B"/>
    <w:rsid w:val="006C7711"/>
    <w:rsid w:val="006D12C4"/>
    <w:rsid w:val="006D4503"/>
    <w:rsid w:val="006D4E6E"/>
    <w:rsid w:val="006D5063"/>
    <w:rsid w:val="006E0304"/>
    <w:rsid w:val="006E1202"/>
    <w:rsid w:val="006E1343"/>
    <w:rsid w:val="006E6F73"/>
    <w:rsid w:val="006E6FAB"/>
    <w:rsid w:val="006F02EF"/>
    <w:rsid w:val="006F199B"/>
    <w:rsid w:val="006F47F6"/>
    <w:rsid w:val="006F5810"/>
    <w:rsid w:val="006F5CE8"/>
    <w:rsid w:val="006F6597"/>
    <w:rsid w:val="006F7635"/>
    <w:rsid w:val="007002A0"/>
    <w:rsid w:val="007028EC"/>
    <w:rsid w:val="007046D0"/>
    <w:rsid w:val="00707007"/>
    <w:rsid w:val="00714B20"/>
    <w:rsid w:val="00714F75"/>
    <w:rsid w:val="007166A1"/>
    <w:rsid w:val="00716DAB"/>
    <w:rsid w:val="007207A1"/>
    <w:rsid w:val="00722276"/>
    <w:rsid w:val="007232B1"/>
    <w:rsid w:val="00725204"/>
    <w:rsid w:val="0072671B"/>
    <w:rsid w:val="00727F2F"/>
    <w:rsid w:val="00730601"/>
    <w:rsid w:val="0073400D"/>
    <w:rsid w:val="00735E0C"/>
    <w:rsid w:val="0074239C"/>
    <w:rsid w:val="00742C2E"/>
    <w:rsid w:val="0074402D"/>
    <w:rsid w:val="0074488A"/>
    <w:rsid w:val="00752995"/>
    <w:rsid w:val="007555B2"/>
    <w:rsid w:val="007646F3"/>
    <w:rsid w:val="00764964"/>
    <w:rsid w:val="00770616"/>
    <w:rsid w:val="00772FE9"/>
    <w:rsid w:val="00775D5A"/>
    <w:rsid w:val="00776DB8"/>
    <w:rsid w:val="007777E5"/>
    <w:rsid w:val="00781015"/>
    <w:rsid w:val="007827E8"/>
    <w:rsid w:val="00783D7E"/>
    <w:rsid w:val="00785035"/>
    <w:rsid w:val="00786A6C"/>
    <w:rsid w:val="00786E09"/>
    <w:rsid w:val="00787942"/>
    <w:rsid w:val="00787BD0"/>
    <w:rsid w:val="0079010E"/>
    <w:rsid w:val="0079346E"/>
    <w:rsid w:val="00793693"/>
    <w:rsid w:val="00793922"/>
    <w:rsid w:val="00795015"/>
    <w:rsid w:val="0079669B"/>
    <w:rsid w:val="007A12FE"/>
    <w:rsid w:val="007A38AF"/>
    <w:rsid w:val="007A4146"/>
    <w:rsid w:val="007A48D7"/>
    <w:rsid w:val="007A5D0A"/>
    <w:rsid w:val="007A6945"/>
    <w:rsid w:val="007A6DC1"/>
    <w:rsid w:val="007B1283"/>
    <w:rsid w:val="007B283D"/>
    <w:rsid w:val="007B3137"/>
    <w:rsid w:val="007B5064"/>
    <w:rsid w:val="007B5C0B"/>
    <w:rsid w:val="007B6690"/>
    <w:rsid w:val="007B773E"/>
    <w:rsid w:val="007C346D"/>
    <w:rsid w:val="007C4F5D"/>
    <w:rsid w:val="007C667D"/>
    <w:rsid w:val="007C6DC2"/>
    <w:rsid w:val="007C7C8F"/>
    <w:rsid w:val="007D01AF"/>
    <w:rsid w:val="007D2C42"/>
    <w:rsid w:val="007D61F4"/>
    <w:rsid w:val="007D7BF8"/>
    <w:rsid w:val="007E18A6"/>
    <w:rsid w:val="007E3C0B"/>
    <w:rsid w:val="007E6C60"/>
    <w:rsid w:val="007E7B79"/>
    <w:rsid w:val="007F3678"/>
    <w:rsid w:val="007F393E"/>
    <w:rsid w:val="007F4D99"/>
    <w:rsid w:val="007F77B1"/>
    <w:rsid w:val="008010FA"/>
    <w:rsid w:val="00801AE7"/>
    <w:rsid w:val="008025DF"/>
    <w:rsid w:val="008046B7"/>
    <w:rsid w:val="008048F5"/>
    <w:rsid w:val="0080615E"/>
    <w:rsid w:val="00806D72"/>
    <w:rsid w:val="008144F3"/>
    <w:rsid w:val="0081568F"/>
    <w:rsid w:val="008229E9"/>
    <w:rsid w:val="00830AE3"/>
    <w:rsid w:val="00832E12"/>
    <w:rsid w:val="00833311"/>
    <w:rsid w:val="00833798"/>
    <w:rsid w:val="00835CEA"/>
    <w:rsid w:val="00837406"/>
    <w:rsid w:val="0084468E"/>
    <w:rsid w:val="008457ED"/>
    <w:rsid w:val="008465FB"/>
    <w:rsid w:val="008507C3"/>
    <w:rsid w:val="00852A39"/>
    <w:rsid w:val="00853BB3"/>
    <w:rsid w:val="00854DCF"/>
    <w:rsid w:val="008554B0"/>
    <w:rsid w:val="008556A4"/>
    <w:rsid w:val="00856093"/>
    <w:rsid w:val="00856157"/>
    <w:rsid w:val="00856A5A"/>
    <w:rsid w:val="0086071B"/>
    <w:rsid w:val="00860974"/>
    <w:rsid w:val="00862F32"/>
    <w:rsid w:val="00864216"/>
    <w:rsid w:val="008720F5"/>
    <w:rsid w:val="00872A62"/>
    <w:rsid w:val="00872C26"/>
    <w:rsid w:val="00873C5D"/>
    <w:rsid w:val="00877689"/>
    <w:rsid w:val="008802E4"/>
    <w:rsid w:val="00882B29"/>
    <w:rsid w:val="00884EBB"/>
    <w:rsid w:val="008863EB"/>
    <w:rsid w:val="008906B4"/>
    <w:rsid w:val="00891F53"/>
    <w:rsid w:val="008A025D"/>
    <w:rsid w:val="008A19CD"/>
    <w:rsid w:val="008A308F"/>
    <w:rsid w:val="008A30E2"/>
    <w:rsid w:val="008A5556"/>
    <w:rsid w:val="008A5941"/>
    <w:rsid w:val="008A76F6"/>
    <w:rsid w:val="008A7ECD"/>
    <w:rsid w:val="008B1995"/>
    <w:rsid w:val="008B1A44"/>
    <w:rsid w:val="008B1AEC"/>
    <w:rsid w:val="008B24AC"/>
    <w:rsid w:val="008B7AA0"/>
    <w:rsid w:val="008C12EA"/>
    <w:rsid w:val="008C1958"/>
    <w:rsid w:val="008C3B3D"/>
    <w:rsid w:val="008C77E3"/>
    <w:rsid w:val="008C7F96"/>
    <w:rsid w:val="008D01A7"/>
    <w:rsid w:val="008D0D6F"/>
    <w:rsid w:val="008D1C39"/>
    <w:rsid w:val="008D6E87"/>
    <w:rsid w:val="008E13A2"/>
    <w:rsid w:val="008E4F99"/>
    <w:rsid w:val="008E5766"/>
    <w:rsid w:val="008E57F3"/>
    <w:rsid w:val="008E6B76"/>
    <w:rsid w:val="008F02F0"/>
    <w:rsid w:val="008F375A"/>
    <w:rsid w:val="008F69A6"/>
    <w:rsid w:val="008F6A67"/>
    <w:rsid w:val="008F71B2"/>
    <w:rsid w:val="009018ED"/>
    <w:rsid w:val="0090294D"/>
    <w:rsid w:val="00904C2B"/>
    <w:rsid w:val="0090536B"/>
    <w:rsid w:val="009073BF"/>
    <w:rsid w:val="00913C5C"/>
    <w:rsid w:val="0092309D"/>
    <w:rsid w:val="009231D5"/>
    <w:rsid w:val="0092615F"/>
    <w:rsid w:val="00926AFE"/>
    <w:rsid w:val="009278B1"/>
    <w:rsid w:val="00932AC1"/>
    <w:rsid w:val="00933058"/>
    <w:rsid w:val="00933628"/>
    <w:rsid w:val="00934400"/>
    <w:rsid w:val="009345F1"/>
    <w:rsid w:val="00936D8E"/>
    <w:rsid w:val="00936DF1"/>
    <w:rsid w:val="00937D26"/>
    <w:rsid w:val="0094088A"/>
    <w:rsid w:val="00941516"/>
    <w:rsid w:val="00941E1D"/>
    <w:rsid w:val="00941E69"/>
    <w:rsid w:val="009476CD"/>
    <w:rsid w:val="00950059"/>
    <w:rsid w:val="0095033D"/>
    <w:rsid w:val="00952921"/>
    <w:rsid w:val="009541AA"/>
    <w:rsid w:val="009542D6"/>
    <w:rsid w:val="00954E08"/>
    <w:rsid w:val="00955471"/>
    <w:rsid w:val="00956FB1"/>
    <w:rsid w:val="009606C4"/>
    <w:rsid w:val="00963047"/>
    <w:rsid w:val="009638F8"/>
    <w:rsid w:val="009672C1"/>
    <w:rsid w:val="009715F5"/>
    <w:rsid w:val="00972608"/>
    <w:rsid w:val="00980F48"/>
    <w:rsid w:val="00981AA8"/>
    <w:rsid w:val="009863FC"/>
    <w:rsid w:val="00986F80"/>
    <w:rsid w:val="00987E62"/>
    <w:rsid w:val="00987FC2"/>
    <w:rsid w:val="0099032A"/>
    <w:rsid w:val="009918AE"/>
    <w:rsid w:val="009934DB"/>
    <w:rsid w:val="00994EB9"/>
    <w:rsid w:val="009A016C"/>
    <w:rsid w:val="009A11D3"/>
    <w:rsid w:val="009A6200"/>
    <w:rsid w:val="009A77A2"/>
    <w:rsid w:val="009B0232"/>
    <w:rsid w:val="009B09DF"/>
    <w:rsid w:val="009B52A6"/>
    <w:rsid w:val="009B7E4E"/>
    <w:rsid w:val="009C0062"/>
    <w:rsid w:val="009C11EA"/>
    <w:rsid w:val="009C4359"/>
    <w:rsid w:val="009C4D4E"/>
    <w:rsid w:val="009D01A2"/>
    <w:rsid w:val="009D19B1"/>
    <w:rsid w:val="009D3BCC"/>
    <w:rsid w:val="009D5176"/>
    <w:rsid w:val="009D7268"/>
    <w:rsid w:val="009D762A"/>
    <w:rsid w:val="009D7E1E"/>
    <w:rsid w:val="009E143F"/>
    <w:rsid w:val="009E6FE5"/>
    <w:rsid w:val="009E75C8"/>
    <w:rsid w:val="009F20CB"/>
    <w:rsid w:val="009F4B44"/>
    <w:rsid w:val="009F5C3C"/>
    <w:rsid w:val="00A0251C"/>
    <w:rsid w:val="00A030C0"/>
    <w:rsid w:val="00A036FC"/>
    <w:rsid w:val="00A052EC"/>
    <w:rsid w:val="00A1133B"/>
    <w:rsid w:val="00A1381A"/>
    <w:rsid w:val="00A15F87"/>
    <w:rsid w:val="00A160B0"/>
    <w:rsid w:val="00A213F3"/>
    <w:rsid w:val="00A21815"/>
    <w:rsid w:val="00A2248B"/>
    <w:rsid w:val="00A23086"/>
    <w:rsid w:val="00A24A8E"/>
    <w:rsid w:val="00A2754D"/>
    <w:rsid w:val="00A30308"/>
    <w:rsid w:val="00A3264C"/>
    <w:rsid w:val="00A33D59"/>
    <w:rsid w:val="00A35CEE"/>
    <w:rsid w:val="00A3682C"/>
    <w:rsid w:val="00A375D0"/>
    <w:rsid w:val="00A37AAD"/>
    <w:rsid w:val="00A4486F"/>
    <w:rsid w:val="00A4585E"/>
    <w:rsid w:val="00A4647B"/>
    <w:rsid w:val="00A503A2"/>
    <w:rsid w:val="00A50CE9"/>
    <w:rsid w:val="00A51235"/>
    <w:rsid w:val="00A525B9"/>
    <w:rsid w:val="00A53194"/>
    <w:rsid w:val="00A53598"/>
    <w:rsid w:val="00A57FF3"/>
    <w:rsid w:val="00A62562"/>
    <w:rsid w:val="00A62BB8"/>
    <w:rsid w:val="00A62EB8"/>
    <w:rsid w:val="00A62F08"/>
    <w:rsid w:val="00A64BB0"/>
    <w:rsid w:val="00A64E83"/>
    <w:rsid w:val="00A7090A"/>
    <w:rsid w:val="00A72442"/>
    <w:rsid w:val="00A7369F"/>
    <w:rsid w:val="00A75E29"/>
    <w:rsid w:val="00A776B6"/>
    <w:rsid w:val="00A80D1A"/>
    <w:rsid w:val="00A8259E"/>
    <w:rsid w:val="00A83114"/>
    <w:rsid w:val="00A93AD6"/>
    <w:rsid w:val="00A95E0C"/>
    <w:rsid w:val="00AA2035"/>
    <w:rsid w:val="00AA477D"/>
    <w:rsid w:val="00AA54C3"/>
    <w:rsid w:val="00AB0918"/>
    <w:rsid w:val="00AB1914"/>
    <w:rsid w:val="00AB1A05"/>
    <w:rsid w:val="00AB1B47"/>
    <w:rsid w:val="00AB2722"/>
    <w:rsid w:val="00AB3C1D"/>
    <w:rsid w:val="00AB4DCF"/>
    <w:rsid w:val="00AC14DF"/>
    <w:rsid w:val="00AD1E95"/>
    <w:rsid w:val="00AD2F16"/>
    <w:rsid w:val="00AE068F"/>
    <w:rsid w:val="00AE20DC"/>
    <w:rsid w:val="00AE4EAE"/>
    <w:rsid w:val="00AE4F46"/>
    <w:rsid w:val="00AE7D14"/>
    <w:rsid w:val="00AF07B0"/>
    <w:rsid w:val="00AF1666"/>
    <w:rsid w:val="00AF19E0"/>
    <w:rsid w:val="00AF3BD1"/>
    <w:rsid w:val="00AF6340"/>
    <w:rsid w:val="00AF63BB"/>
    <w:rsid w:val="00AF6F5B"/>
    <w:rsid w:val="00AF78DF"/>
    <w:rsid w:val="00B05BDD"/>
    <w:rsid w:val="00B077BB"/>
    <w:rsid w:val="00B07887"/>
    <w:rsid w:val="00B07C3D"/>
    <w:rsid w:val="00B10422"/>
    <w:rsid w:val="00B10FEF"/>
    <w:rsid w:val="00B1326A"/>
    <w:rsid w:val="00B13966"/>
    <w:rsid w:val="00B14BA8"/>
    <w:rsid w:val="00B14FFF"/>
    <w:rsid w:val="00B15635"/>
    <w:rsid w:val="00B22E33"/>
    <w:rsid w:val="00B26B87"/>
    <w:rsid w:val="00B27B94"/>
    <w:rsid w:val="00B27CEA"/>
    <w:rsid w:val="00B3003D"/>
    <w:rsid w:val="00B30274"/>
    <w:rsid w:val="00B31225"/>
    <w:rsid w:val="00B317BE"/>
    <w:rsid w:val="00B32A6D"/>
    <w:rsid w:val="00B33ECE"/>
    <w:rsid w:val="00B33ED6"/>
    <w:rsid w:val="00B34AA0"/>
    <w:rsid w:val="00B35843"/>
    <w:rsid w:val="00B41349"/>
    <w:rsid w:val="00B42082"/>
    <w:rsid w:val="00B44B4B"/>
    <w:rsid w:val="00B52A83"/>
    <w:rsid w:val="00B53FD3"/>
    <w:rsid w:val="00B616F4"/>
    <w:rsid w:val="00B61AE5"/>
    <w:rsid w:val="00B70979"/>
    <w:rsid w:val="00B71087"/>
    <w:rsid w:val="00B74810"/>
    <w:rsid w:val="00B7577E"/>
    <w:rsid w:val="00B7580B"/>
    <w:rsid w:val="00B77120"/>
    <w:rsid w:val="00B80356"/>
    <w:rsid w:val="00B81F9B"/>
    <w:rsid w:val="00B8337D"/>
    <w:rsid w:val="00B8429E"/>
    <w:rsid w:val="00B85E22"/>
    <w:rsid w:val="00B91803"/>
    <w:rsid w:val="00B95016"/>
    <w:rsid w:val="00B961B4"/>
    <w:rsid w:val="00B9640D"/>
    <w:rsid w:val="00BA0CB4"/>
    <w:rsid w:val="00BA0FEB"/>
    <w:rsid w:val="00BA209B"/>
    <w:rsid w:val="00BA4266"/>
    <w:rsid w:val="00BA7172"/>
    <w:rsid w:val="00BB3117"/>
    <w:rsid w:val="00BB3A1B"/>
    <w:rsid w:val="00BB5565"/>
    <w:rsid w:val="00BB612F"/>
    <w:rsid w:val="00BC0779"/>
    <w:rsid w:val="00BC2ABB"/>
    <w:rsid w:val="00BC316E"/>
    <w:rsid w:val="00BC43E5"/>
    <w:rsid w:val="00BC5AD7"/>
    <w:rsid w:val="00BD037E"/>
    <w:rsid w:val="00BD0AFF"/>
    <w:rsid w:val="00BD10E4"/>
    <w:rsid w:val="00BD1FF3"/>
    <w:rsid w:val="00BD2094"/>
    <w:rsid w:val="00BD3E1A"/>
    <w:rsid w:val="00BD40A2"/>
    <w:rsid w:val="00BD63C2"/>
    <w:rsid w:val="00BE0F12"/>
    <w:rsid w:val="00BE1B7C"/>
    <w:rsid w:val="00BE2645"/>
    <w:rsid w:val="00BE44E5"/>
    <w:rsid w:val="00BE5493"/>
    <w:rsid w:val="00BE5501"/>
    <w:rsid w:val="00BE5E44"/>
    <w:rsid w:val="00BE783D"/>
    <w:rsid w:val="00BE7E05"/>
    <w:rsid w:val="00BF0746"/>
    <w:rsid w:val="00BF3709"/>
    <w:rsid w:val="00BF56AB"/>
    <w:rsid w:val="00BF5B48"/>
    <w:rsid w:val="00BF61A5"/>
    <w:rsid w:val="00BF7F2E"/>
    <w:rsid w:val="00C04291"/>
    <w:rsid w:val="00C05A32"/>
    <w:rsid w:val="00C05E30"/>
    <w:rsid w:val="00C0728D"/>
    <w:rsid w:val="00C1068C"/>
    <w:rsid w:val="00C13B9D"/>
    <w:rsid w:val="00C22D82"/>
    <w:rsid w:val="00C24E96"/>
    <w:rsid w:val="00C32E9D"/>
    <w:rsid w:val="00C3336B"/>
    <w:rsid w:val="00C33554"/>
    <w:rsid w:val="00C3362B"/>
    <w:rsid w:val="00C36CD5"/>
    <w:rsid w:val="00C4085C"/>
    <w:rsid w:val="00C415A8"/>
    <w:rsid w:val="00C43FBA"/>
    <w:rsid w:val="00C45B48"/>
    <w:rsid w:val="00C47A76"/>
    <w:rsid w:val="00C503E6"/>
    <w:rsid w:val="00C50FF8"/>
    <w:rsid w:val="00C51277"/>
    <w:rsid w:val="00C52721"/>
    <w:rsid w:val="00C54CF3"/>
    <w:rsid w:val="00C54D44"/>
    <w:rsid w:val="00C55AC3"/>
    <w:rsid w:val="00C56E82"/>
    <w:rsid w:val="00C5700D"/>
    <w:rsid w:val="00C615DE"/>
    <w:rsid w:val="00C63D5C"/>
    <w:rsid w:val="00C714C3"/>
    <w:rsid w:val="00C714FD"/>
    <w:rsid w:val="00C71568"/>
    <w:rsid w:val="00C71C23"/>
    <w:rsid w:val="00C74580"/>
    <w:rsid w:val="00C77A40"/>
    <w:rsid w:val="00C90497"/>
    <w:rsid w:val="00C908D5"/>
    <w:rsid w:val="00C90BEF"/>
    <w:rsid w:val="00C92143"/>
    <w:rsid w:val="00C93F2D"/>
    <w:rsid w:val="00C94000"/>
    <w:rsid w:val="00C94302"/>
    <w:rsid w:val="00C9707F"/>
    <w:rsid w:val="00CA35FC"/>
    <w:rsid w:val="00CA6990"/>
    <w:rsid w:val="00CA75D2"/>
    <w:rsid w:val="00CA7B60"/>
    <w:rsid w:val="00CB04EF"/>
    <w:rsid w:val="00CB0D9A"/>
    <w:rsid w:val="00CB0E0A"/>
    <w:rsid w:val="00CB0FF1"/>
    <w:rsid w:val="00CB15FA"/>
    <w:rsid w:val="00CB2668"/>
    <w:rsid w:val="00CB7B5F"/>
    <w:rsid w:val="00CC062F"/>
    <w:rsid w:val="00CC1E66"/>
    <w:rsid w:val="00CC2FC3"/>
    <w:rsid w:val="00CC3510"/>
    <w:rsid w:val="00CC4B09"/>
    <w:rsid w:val="00CC54B2"/>
    <w:rsid w:val="00CD38DC"/>
    <w:rsid w:val="00CD60F2"/>
    <w:rsid w:val="00CD6DB3"/>
    <w:rsid w:val="00CE0606"/>
    <w:rsid w:val="00CE14F7"/>
    <w:rsid w:val="00CE485F"/>
    <w:rsid w:val="00CE5051"/>
    <w:rsid w:val="00CE5128"/>
    <w:rsid w:val="00CE7862"/>
    <w:rsid w:val="00CF2ABF"/>
    <w:rsid w:val="00CF4042"/>
    <w:rsid w:val="00CF4582"/>
    <w:rsid w:val="00CF6005"/>
    <w:rsid w:val="00CF7729"/>
    <w:rsid w:val="00D05B9B"/>
    <w:rsid w:val="00D060CD"/>
    <w:rsid w:val="00D0676A"/>
    <w:rsid w:val="00D10948"/>
    <w:rsid w:val="00D113BF"/>
    <w:rsid w:val="00D12FE0"/>
    <w:rsid w:val="00D151B4"/>
    <w:rsid w:val="00D151EA"/>
    <w:rsid w:val="00D17D96"/>
    <w:rsid w:val="00D208F9"/>
    <w:rsid w:val="00D2292E"/>
    <w:rsid w:val="00D31570"/>
    <w:rsid w:val="00D317A7"/>
    <w:rsid w:val="00D344EB"/>
    <w:rsid w:val="00D35978"/>
    <w:rsid w:val="00D35CB3"/>
    <w:rsid w:val="00D36874"/>
    <w:rsid w:val="00D37019"/>
    <w:rsid w:val="00D41018"/>
    <w:rsid w:val="00D459D2"/>
    <w:rsid w:val="00D57752"/>
    <w:rsid w:val="00D62A59"/>
    <w:rsid w:val="00D665CF"/>
    <w:rsid w:val="00D67EB3"/>
    <w:rsid w:val="00D7200F"/>
    <w:rsid w:val="00D73941"/>
    <w:rsid w:val="00D74614"/>
    <w:rsid w:val="00D776E0"/>
    <w:rsid w:val="00D77BAF"/>
    <w:rsid w:val="00D806C5"/>
    <w:rsid w:val="00D82472"/>
    <w:rsid w:val="00D85911"/>
    <w:rsid w:val="00D87222"/>
    <w:rsid w:val="00D91C0F"/>
    <w:rsid w:val="00D93849"/>
    <w:rsid w:val="00D94B82"/>
    <w:rsid w:val="00D9627E"/>
    <w:rsid w:val="00D962E5"/>
    <w:rsid w:val="00DA1196"/>
    <w:rsid w:val="00DA153F"/>
    <w:rsid w:val="00DA184D"/>
    <w:rsid w:val="00DA4549"/>
    <w:rsid w:val="00DA7C91"/>
    <w:rsid w:val="00DA7FF8"/>
    <w:rsid w:val="00DB0588"/>
    <w:rsid w:val="00DB0CA0"/>
    <w:rsid w:val="00DB2348"/>
    <w:rsid w:val="00DB3638"/>
    <w:rsid w:val="00DB573A"/>
    <w:rsid w:val="00DB5926"/>
    <w:rsid w:val="00DB6BC3"/>
    <w:rsid w:val="00DB7942"/>
    <w:rsid w:val="00DC6161"/>
    <w:rsid w:val="00DC7555"/>
    <w:rsid w:val="00DC76CB"/>
    <w:rsid w:val="00DC7B41"/>
    <w:rsid w:val="00DC7F4C"/>
    <w:rsid w:val="00DD0C8C"/>
    <w:rsid w:val="00DD3706"/>
    <w:rsid w:val="00DD6C4E"/>
    <w:rsid w:val="00DD6EA6"/>
    <w:rsid w:val="00DD77BE"/>
    <w:rsid w:val="00DD7B0F"/>
    <w:rsid w:val="00DE0DD5"/>
    <w:rsid w:val="00DE1BFE"/>
    <w:rsid w:val="00DE6B5B"/>
    <w:rsid w:val="00DE6CF3"/>
    <w:rsid w:val="00DF1F89"/>
    <w:rsid w:val="00DF4DF3"/>
    <w:rsid w:val="00DF77D7"/>
    <w:rsid w:val="00E02B83"/>
    <w:rsid w:val="00E050DB"/>
    <w:rsid w:val="00E079ED"/>
    <w:rsid w:val="00E106E9"/>
    <w:rsid w:val="00E1250D"/>
    <w:rsid w:val="00E167E8"/>
    <w:rsid w:val="00E16DE0"/>
    <w:rsid w:val="00E1743A"/>
    <w:rsid w:val="00E21354"/>
    <w:rsid w:val="00E21FED"/>
    <w:rsid w:val="00E224F2"/>
    <w:rsid w:val="00E233CA"/>
    <w:rsid w:val="00E24806"/>
    <w:rsid w:val="00E27AD4"/>
    <w:rsid w:val="00E27D80"/>
    <w:rsid w:val="00E31E42"/>
    <w:rsid w:val="00E3215D"/>
    <w:rsid w:val="00E32A13"/>
    <w:rsid w:val="00E339B9"/>
    <w:rsid w:val="00E35E7E"/>
    <w:rsid w:val="00E41157"/>
    <w:rsid w:val="00E42740"/>
    <w:rsid w:val="00E43305"/>
    <w:rsid w:val="00E43525"/>
    <w:rsid w:val="00E45767"/>
    <w:rsid w:val="00E466D2"/>
    <w:rsid w:val="00E475B9"/>
    <w:rsid w:val="00E50EE0"/>
    <w:rsid w:val="00E532A5"/>
    <w:rsid w:val="00E55CAF"/>
    <w:rsid w:val="00E55DF5"/>
    <w:rsid w:val="00E5789D"/>
    <w:rsid w:val="00E620FA"/>
    <w:rsid w:val="00E6282F"/>
    <w:rsid w:val="00E64377"/>
    <w:rsid w:val="00E67AA5"/>
    <w:rsid w:val="00E7234A"/>
    <w:rsid w:val="00E748F5"/>
    <w:rsid w:val="00E7659B"/>
    <w:rsid w:val="00E77AC8"/>
    <w:rsid w:val="00E81B78"/>
    <w:rsid w:val="00E8224D"/>
    <w:rsid w:val="00E864FB"/>
    <w:rsid w:val="00E86CB9"/>
    <w:rsid w:val="00E87331"/>
    <w:rsid w:val="00E903A2"/>
    <w:rsid w:val="00E92BD1"/>
    <w:rsid w:val="00E93854"/>
    <w:rsid w:val="00E96905"/>
    <w:rsid w:val="00E9797B"/>
    <w:rsid w:val="00EA31C0"/>
    <w:rsid w:val="00EA3F97"/>
    <w:rsid w:val="00EA4F4E"/>
    <w:rsid w:val="00EA57B4"/>
    <w:rsid w:val="00EB424C"/>
    <w:rsid w:val="00EB4C46"/>
    <w:rsid w:val="00EB5427"/>
    <w:rsid w:val="00EC3023"/>
    <w:rsid w:val="00EC562F"/>
    <w:rsid w:val="00EC5834"/>
    <w:rsid w:val="00EC594E"/>
    <w:rsid w:val="00EC6DCD"/>
    <w:rsid w:val="00ED04B2"/>
    <w:rsid w:val="00ED0B26"/>
    <w:rsid w:val="00ED3FFC"/>
    <w:rsid w:val="00ED5A2A"/>
    <w:rsid w:val="00EE0926"/>
    <w:rsid w:val="00EE32A9"/>
    <w:rsid w:val="00EE3B38"/>
    <w:rsid w:val="00EF0CA0"/>
    <w:rsid w:val="00EF1480"/>
    <w:rsid w:val="00EF24FD"/>
    <w:rsid w:val="00EF3C2C"/>
    <w:rsid w:val="00EF3F42"/>
    <w:rsid w:val="00EF56B4"/>
    <w:rsid w:val="00EF686F"/>
    <w:rsid w:val="00EF7977"/>
    <w:rsid w:val="00EF79DB"/>
    <w:rsid w:val="00F046DF"/>
    <w:rsid w:val="00F16B9C"/>
    <w:rsid w:val="00F220A0"/>
    <w:rsid w:val="00F22674"/>
    <w:rsid w:val="00F22D51"/>
    <w:rsid w:val="00F24760"/>
    <w:rsid w:val="00F330D0"/>
    <w:rsid w:val="00F33708"/>
    <w:rsid w:val="00F344DF"/>
    <w:rsid w:val="00F37C85"/>
    <w:rsid w:val="00F37F25"/>
    <w:rsid w:val="00F447C5"/>
    <w:rsid w:val="00F451DD"/>
    <w:rsid w:val="00F46742"/>
    <w:rsid w:val="00F46ADB"/>
    <w:rsid w:val="00F46E26"/>
    <w:rsid w:val="00F4732C"/>
    <w:rsid w:val="00F47344"/>
    <w:rsid w:val="00F52E24"/>
    <w:rsid w:val="00F54DA8"/>
    <w:rsid w:val="00F56F2D"/>
    <w:rsid w:val="00F5764B"/>
    <w:rsid w:val="00F61A22"/>
    <w:rsid w:val="00F61DBC"/>
    <w:rsid w:val="00F66389"/>
    <w:rsid w:val="00F70199"/>
    <w:rsid w:val="00F74AD4"/>
    <w:rsid w:val="00F75BD1"/>
    <w:rsid w:val="00F75E8D"/>
    <w:rsid w:val="00F8276C"/>
    <w:rsid w:val="00F835AB"/>
    <w:rsid w:val="00F83E0E"/>
    <w:rsid w:val="00F85E43"/>
    <w:rsid w:val="00F876E0"/>
    <w:rsid w:val="00F9066B"/>
    <w:rsid w:val="00F90E36"/>
    <w:rsid w:val="00F92178"/>
    <w:rsid w:val="00F962B9"/>
    <w:rsid w:val="00F966BA"/>
    <w:rsid w:val="00F973CE"/>
    <w:rsid w:val="00F977F5"/>
    <w:rsid w:val="00FA0E5A"/>
    <w:rsid w:val="00FA1A1E"/>
    <w:rsid w:val="00FA42C0"/>
    <w:rsid w:val="00FA5A57"/>
    <w:rsid w:val="00FA6F5C"/>
    <w:rsid w:val="00FB4380"/>
    <w:rsid w:val="00FB572B"/>
    <w:rsid w:val="00FB6AA2"/>
    <w:rsid w:val="00FC04E2"/>
    <w:rsid w:val="00FC6FD0"/>
    <w:rsid w:val="00FD0428"/>
    <w:rsid w:val="00FD0578"/>
    <w:rsid w:val="00FD0624"/>
    <w:rsid w:val="00FD066E"/>
    <w:rsid w:val="00FD5141"/>
    <w:rsid w:val="00FD5EBB"/>
    <w:rsid w:val="00FD68E9"/>
    <w:rsid w:val="00FD6B76"/>
    <w:rsid w:val="00FD7925"/>
    <w:rsid w:val="00FE273D"/>
    <w:rsid w:val="00FE302C"/>
    <w:rsid w:val="00FE46D4"/>
    <w:rsid w:val="00FE6E8A"/>
    <w:rsid w:val="00FF1BB5"/>
    <w:rsid w:val="00FF5B6C"/>
    <w:rsid w:val="00FF64E9"/>
    <w:rsid w:val="0EA2FC60"/>
    <w:rsid w:val="1AC997E9"/>
    <w:rsid w:val="306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6EB96A4"/>
  <w15:chartTrackingRefBased/>
  <w15:docId w15:val="{75500040-7A73-40CA-8894-845FF112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62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828"/>
    <w:pPr>
      <w:spacing w:after="240"/>
      <w:outlineLvl w:val="0"/>
    </w:pPr>
    <w:rPr>
      <w:b/>
      <w:color w:val="ED8B0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32B1"/>
    <w:pPr>
      <w:outlineLvl w:val="1"/>
    </w:pPr>
    <w:rPr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2E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1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2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2D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DA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D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E3"/>
  </w:style>
  <w:style w:type="paragraph" w:styleId="Footer">
    <w:name w:val="footer"/>
    <w:basedOn w:val="Normal"/>
    <w:link w:val="FooterChar"/>
    <w:uiPriority w:val="99"/>
    <w:unhideWhenUsed/>
    <w:qFormat/>
    <w:rsid w:val="005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E3"/>
  </w:style>
  <w:style w:type="character" w:customStyle="1" w:styleId="Heading1Char">
    <w:name w:val="Heading 1 Char"/>
    <w:basedOn w:val="DefaultParagraphFont"/>
    <w:link w:val="Heading1"/>
    <w:uiPriority w:val="9"/>
    <w:rsid w:val="000E1828"/>
    <w:rPr>
      <w:rFonts w:ascii="Verdana" w:hAnsi="Verdana"/>
      <w:b/>
      <w:color w:val="ED8B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32B1"/>
    <w:rPr>
      <w:rFonts w:ascii="Verdana" w:hAnsi="Verdana"/>
      <w:b/>
      <w:sz w:val="28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51724E"/>
    <w:pPr>
      <w:spacing w:after="0" w:line="240" w:lineRule="auto"/>
    </w:pPr>
    <w:rPr>
      <w:rFonts w:ascii="Calibri" w:eastAsia="Times New Roman" w:hAnsi="Calibri" w:cs="Times New Roman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51724E"/>
    <w:rPr>
      <w:rFonts w:ascii="Calibri" w:eastAsia="Times New Roman" w:hAnsi="Calibri" w:cs="Times New Roman"/>
      <w:szCs w:val="21"/>
      <w:lang w:eastAsia="en-CA"/>
    </w:rPr>
  </w:style>
  <w:style w:type="character" w:styleId="Hyperlink">
    <w:name w:val="Hyperlink"/>
    <w:basedOn w:val="DefaultParagraphFont"/>
    <w:uiPriority w:val="99"/>
    <w:unhideWhenUsed/>
    <w:rsid w:val="00FA0E5A"/>
    <w:rPr>
      <w:color w:val="6399AE"/>
    </w:rPr>
  </w:style>
  <w:style w:type="character" w:styleId="FollowedHyperlink">
    <w:name w:val="FollowedHyperlink"/>
    <w:basedOn w:val="DefaultParagraphFont"/>
    <w:uiPriority w:val="99"/>
    <w:semiHidden/>
    <w:unhideWhenUsed/>
    <w:rsid w:val="006807A8"/>
    <w:rPr>
      <w:color w:val="8E8676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94B6C"/>
    <w:rPr>
      <w:rFonts w:ascii="Verdana" w:hAnsi="Verdana"/>
      <w:b/>
      <w:i w:val="0"/>
      <w:iCs/>
      <w:color w:val="C06474"/>
      <w:sz w:val="22"/>
    </w:rPr>
  </w:style>
  <w:style w:type="paragraph" w:customStyle="1" w:styleId="Formbody2">
    <w:name w:val="Form_body_2"/>
    <w:basedOn w:val="Normal"/>
    <w:qFormat/>
    <w:rsid w:val="00A1381A"/>
    <w:pPr>
      <w:tabs>
        <w:tab w:val="left" w:pos="3600"/>
        <w:tab w:val="left" w:pos="6929"/>
      </w:tabs>
      <w:spacing w:before="180" w:after="120" w:line="240" w:lineRule="auto"/>
      <w:ind w:left="90"/>
    </w:pPr>
    <w:rPr>
      <w:rFonts w:eastAsia="Times New Roman" w:cs="Times New Roman"/>
      <w:color w:val="000000"/>
      <w:sz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F7F2E"/>
    <w:rPr>
      <w:rFonts w:ascii="Verdana" w:eastAsiaTheme="majorEastAsia" w:hAnsi="Verdana" w:cstheme="majorBidi"/>
      <w:b/>
      <w:color w:val="FFFFFF" w:themeColor="background1"/>
    </w:rPr>
  </w:style>
  <w:style w:type="paragraph" w:styleId="BodyText">
    <w:name w:val="Body Text"/>
    <w:basedOn w:val="Normal"/>
    <w:link w:val="BodyTextChar"/>
    <w:uiPriority w:val="1"/>
    <w:qFormat/>
    <w:rsid w:val="00472C81"/>
    <w:pPr>
      <w:widowControl w:val="0"/>
      <w:spacing w:after="0" w:line="240" w:lineRule="auto"/>
    </w:pPr>
    <w:rPr>
      <w:rFonts w:eastAsia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2C81"/>
    <w:rPr>
      <w:rFonts w:ascii="Verdana" w:eastAsia="Verdana" w:hAnsi="Verdana" w:cs="Verdana"/>
      <w:sz w:val="24"/>
      <w:szCs w:val="24"/>
      <w:lang w:val="en-US"/>
    </w:rPr>
  </w:style>
  <w:style w:type="paragraph" w:customStyle="1" w:styleId="Numberedquestion">
    <w:name w:val="Numbered question"/>
    <w:basedOn w:val="1-Formcaptiontext"/>
    <w:qFormat/>
    <w:rsid w:val="00B70979"/>
    <w:pPr>
      <w:numPr>
        <w:numId w:val="2"/>
      </w:numPr>
      <w:tabs>
        <w:tab w:val="left" w:pos="360"/>
      </w:tabs>
      <w:spacing w:after="60"/>
      <w:ind w:left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E2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042"/>
    <w:rPr>
      <w:color w:val="605E5C"/>
      <w:shd w:val="clear" w:color="auto" w:fill="E1DFDD"/>
    </w:rPr>
  </w:style>
  <w:style w:type="character" w:customStyle="1" w:styleId="1-FormcaptiontextChar">
    <w:name w:val="1-Form_caption_text Char"/>
    <w:link w:val="1-Formcaptiontext"/>
    <w:locked/>
    <w:rsid w:val="00A030C0"/>
    <w:rPr>
      <w:rFonts w:ascii="Verdana" w:hAnsi="Verdana"/>
      <w:color w:val="776E64"/>
      <w:sz w:val="16"/>
    </w:rPr>
  </w:style>
  <w:style w:type="paragraph" w:customStyle="1" w:styleId="1-Formcaptiontext">
    <w:name w:val="1-Form_caption_text"/>
    <w:next w:val="Normal"/>
    <w:link w:val="1-FormcaptiontextChar"/>
    <w:rsid w:val="00A030C0"/>
    <w:pPr>
      <w:spacing w:before="40" w:after="40" w:line="240" w:lineRule="auto"/>
    </w:pPr>
    <w:rPr>
      <w:rFonts w:ascii="Verdana" w:hAnsi="Verdana"/>
      <w:color w:val="776E64"/>
      <w:sz w:val="16"/>
    </w:rPr>
  </w:style>
  <w:style w:type="character" w:customStyle="1" w:styleId="FormcaptiontextCharChar">
    <w:name w:val="Form_caption_text Char Char"/>
    <w:link w:val="Formcaptiontext"/>
    <w:locked/>
    <w:rsid w:val="00224B1B"/>
    <w:rPr>
      <w:rFonts w:ascii="Verdana" w:hAnsi="Verdana"/>
      <w:color w:val="776E64"/>
      <w:sz w:val="16"/>
    </w:rPr>
  </w:style>
  <w:style w:type="paragraph" w:customStyle="1" w:styleId="Formcaptiontext">
    <w:name w:val="Form_caption_text"/>
    <w:next w:val="Normal"/>
    <w:link w:val="FormcaptiontextCharChar"/>
    <w:rsid w:val="00224B1B"/>
    <w:pPr>
      <w:spacing w:after="120" w:line="240" w:lineRule="auto"/>
    </w:pPr>
    <w:rPr>
      <w:rFonts w:ascii="Verdana" w:hAnsi="Verdana"/>
      <w:color w:val="776E64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B6C"/>
    <w:pPr>
      <w:numPr>
        <w:ilvl w:val="1"/>
      </w:numPr>
      <w:spacing w:before="60" w:after="120" w:line="240" w:lineRule="auto"/>
    </w:pPr>
    <w:rPr>
      <w:rFonts w:eastAsiaTheme="minorEastAsia"/>
      <w:b/>
      <w:color w:val="CB333B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4B6C"/>
    <w:rPr>
      <w:rFonts w:ascii="Verdana" w:eastAsiaTheme="minorEastAsia" w:hAnsi="Verdana"/>
      <w:b/>
      <w:color w:val="CB333B"/>
    </w:rPr>
  </w:style>
  <w:style w:type="paragraph" w:customStyle="1" w:styleId="Fillablefield">
    <w:name w:val="Fillable field"/>
    <w:basedOn w:val="Normal"/>
    <w:qFormat/>
    <w:rsid w:val="00455FB2"/>
    <w:pPr>
      <w:spacing w:before="60" w:after="6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3467FD"/>
  </w:style>
  <w:style w:type="character" w:customStyle="1" w:styleId="EmployersName">
    <w:name w:val="EmployersName"/>
    <w:rsid w:val="00286546"/>
    <w:rPr>
      <w:rFonts w:ascii="Verdana" w:hAnsi="Verdana" w:hint="default"/>
      <w:color w:val="000000"/>
      <w:sz w:val="20"/>
      <w:bdr w:val="none" w:sz="0" w:space="0" w:color="auto" w:frame="1"/>
      <w:lang w:val="en-US" w:eastAsia="en-US" w:bidi="ar-SA"/>
    </w:rPr>
  </w:style>
  <w:style w:type="character" w:styleId="PageNumber">
    <w:name w:val="page number"/>
    <w:basedOn w:val="DefaultParagraphFont"/>
    <w:semiHidden/>
    <w:unhideWhenUsed/>
    <w:rsid w:val="00DA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93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80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54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16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60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44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7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42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8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ksafebc.com/en/law-policy/occupational-health-safety/searchable-ohs-regulation/ohs-regulation/part-13-ladders-scaffolds-and-temporary-work-platform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rksafebc.com/en/law-policy/occupational-health-safety/searchable-ohs-regulation/ohs-regulation/part-11-fall-protec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bc.com/en/resources/health-safety/information-sheets/managing-risks-manufacturing-how-to-use-self-evalu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ksafebc.com/en/law-policy/occupational-health-safety/searchable-ohs-regulation/ohs-regulation/part-04-general-condi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orksafebc.com/en/health-safety/tools-machinery-equipment/fall-protecti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bc.com/en/health-safety/hazards-exposures/falls-from-elevation" TargetMode="External"/></Relationships>
</file>

<file path=word/theme/theme1.xml><?xml version="1.0" encoding="utf-8"?>
<a:theme xmlns:a="http://schemas.openxmlformats.org/drawingml/2006/main" name="WorkSafe">
  <a:themeElements>
    <a:clrScheme name="WorkSafeBC">
      <a:dk1>
        <a:srgbClr val="8E8676"/>
      </a:dk1>
      <a:lt1>
        <a:srgbClr val="FFFFFF"/>
      </a:lt1>
      <a:dk2>
        <a:srgbClr val="69676D"/>
      </a:dk2>
      <a:lt2>
        <a:srgbClr val="FFFFFF"/>
      </a:lt2>
      <a:accent1>
        <a:srgbClr val="F49700"/>
      </a:accent1>
      <a:accent2>
        <a:srgbClr val="5A99AD"/>
      </a:accent2>
      <a:accent3>
        <a:srgbClr val="8A8A2A"/>
      </a:accent3>
      <a:accent4>
        <a:srgbClr val="B10508"/>
      </a:accent4>
      <a:accent5>
        <a:srgbClr val="ED6A00"/>
      </a:accent5>
      <a:accent6>
        <a:srgbClr val="FCC04D"/>
      </a:accent6>
      <a:hlink>
        <a:srgbClr val="000000"/>
      </a:hlink>
      <a:folHlink>
        <a:srgbClr val="8E867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orkSafe" id="{EF38AA11-52F9-416E-B89F-E08D62D76D74}" vid="{8EAA1D7A-E49E-4F5B-8EB4-2897FD2BEAF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5DB24DA9C9842BAC2C4713D35BAC2" ma:contentTypeVersion="0" ma:contentTypeDescription="Create a new document." ma:contentTypeScope="" ma:versionID="0aded9e98f419e7569e14d34836f4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B3F6-276F-4EF1-BD7B-23CD68284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5F387-4174-488C-8986-C33C26AFEE1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A4E4C0-F662-4378-A043-944F5BFA0D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7C328-21F0-48DC-BEEE-71B00A65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6311</CharactersWithSpaces>
  <SharedDoc>false</SharedDoc>
  <HLinks>
    <vt:vector size="30" baseType="variant">
      <vt:variant>
        <vt:i4>1900637</vt:i4>
      </vt:variant>
      <vt:variant>
        <vt:i4>12</vt:i4>
      </vt:variant>
      <vt:variant>
        <vt:i4>0</vt:i4>
      </vt:variant>
      <vt:variant>
        <vt:i4>5</vt:i4>
      </vt:variant>
      <vt:variant>
        <vt:lpwstr>https://www.worksafebc.com/en/resources/health-safety/information-sheets/managing-risks-manufacturing-how-to-use-self-evaluation</vt:lpwstr>
      </vt:variant>
      <vt:variant>
        <vt:lpwstr/>
      </vt:variant>
      <vt:variant>
        <vt:i4>1245213</vt:i4>
      </vt:variant>
      <vt:variant>
        <vt:i4>9</vt:i4>
      </vt:variant>
      <vt:variant>
        <vt:i4>0</vt:i4>
      </vt:variant>
      <vt:variant>
        <vt:i4>5</vt:i4>
      </vt:variant>
      <vt:variant>
        <vt:lpwstr>https://www.worksafebc.com/en/health-safety/tools-machinery-equipment/lockout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https://www.worksafebc.com/en/health-safety/tools-machinery-equipment/safeguarding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https://www.worksafebc.com/en/law-policy/occupational-health-safety/searchable-ohs-regulation/ohs-regulation/part-10-de-energization-and-lockout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https://www.worksafebc.com/en/law-policy/occupational-health-safety/searchable-ohs-regulation/ohs-guidelines/guidelines-part-10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Mike</dc:creator>
  <cp:keywords/>
  <dc:description/>
  <cp:lastModifiedBy>King, Susanne</cp:lastModifiedBy>
  <cp:revision>2</cp:revision>
  <cp:lastPrinted>2019-02-01T18:07:00Z</cp:lastPrinted>
  <dcterms:created xsi:type="dcterms:W3CDTF">2022-07-07T20:34:00Z</dcterms:created>
  <dcterms:modified xsi:type="dcterms:W3CDTF">2022-07-07T20:34:00Z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0x0101002755DB24DA9C9842BAC2C4713D35BAC2</vt:lpwstr>
  </property>
</Properties>
</file>